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6CF7E" w14:textId="77777777" w:rsidR="00164FA9" w:rsidRPr="00142580" w:rsidRDefault="00164FA9" w:rsidP="000E185F"/>
    <w:p w14:paraId="5F031426" w14:textId="6059A79A" w:rsidR="000F3772" w:rsidRPr="00142580" w:rsidRDefault="00142580" w:rsidP="00142580">
      <w:pPr>
        <w:pStyle w:val="AralkYok"/>
        <w:ind w:firstLine="708"/>
        <w:jc w:val="center"/>
        <w:rPr>
          <w:rFonts w:ascii="Times New Roman" w:hAnsi="Times New Roman"/>
          <w:sz w:val="24"/>
          <w:szCs w:val="24"/>
        </w:rPr>
      </w:pPr>
      <w:r w:rsidRPr="00142580">
        <w:rPr>
          <w:rFonts w:ascii="Times New Roman" w:hAnsi="Times New Roman"/>
          <w:sz w:val="24"/>
          <w:szCs w:val="24"/>
        </w:rPr>
        <w:t xml:space="preserve">BEYLİKDÜZÜ </w:t>
      </w:r>
      <w:r w:rsidR="000F3772" w:rsidRPr="00142580">
        <w:rPr>
          <w:rFonts w:ascii="Times New Roman" w:hAnsi="Times New Roman"/>
          <w:sz w:val="24"/>
          <w:szCs w:val="24"/>
        </w:rPr>
        <w:t>İLÇE MİLLÎ EĞİTİM MÜDÜRLÜĞÜNE</w:t>
      </w:r>
    </w:p>
    <w:p w14:paraId="77668240" w14:textId="304710F3" w:rsidR="005C643A" w:rsidRDefault="000E185F" w:rsidP="000E185F">
      <w:pPr>
        <w:pStyle w:val="AralkYok"/>
        <w:tabs>
          <w:tab w:val="center" w:pos="5102"/>
          <w:tab w:val="left" w:pos="7230"/>
        </w:tabs>
        <w:rPr>
          <w:rFonts w:ascii="Times New Roman" w:hAnsi="Times New Roman"/>
          <w:sz w:val="24"/>
          <w:szCs w:val="24"/>
        </w:rPr>
      </w:pPr>
      <w:r>
        <w:rPr>
          <w:rFonts w:ascii="Times New Roman" w:hAnsi="Times New Roman"/>
          <w:sz w:val="24"/>
          <w:szCs w:val="24"/>
        </w:rPr>
        <w:tab/>
      </w:r>
      <w:r w:rsidR="000F3772" w:rsidRPr="00142580">
        <w:rPr>
          <w:rFonts w:ascii="Times New Roman" w:hAnsi="Times New Roman"/>
          <w:sz w:val="24"/>
          <w:szCs w:val="24"/>
        </w:rPr>
        <w:t>(Özel Öğretim Kurumları Şubesi)</w:t>
      </w:r>
      <w:r>
        <w:rPr>
          <w:rFonts w:ascii="Times New Roman" w:hAnsi="Times New Roman"/>
          <w:sz w:val="24"/>
          <w:szCs w:val="24"/>
        </w:rPr>
        <w:tab/>
      </w:r>
    </w:p>
    <w:p w14:paraId="1AA4D4D5" w14:textId="77777777" w:rsidR="000E185F" w:rsidRPr="004868AB" w:rsidRDefault="000E185F" w:rsidP="000E185F">
      <w:pPr>
        <w:pStyle w:val="AralkYok"/>
        <w:tabs>
          <w:tab w:val="center" w:pos="5102"/>
          <w:tab w:val="left" w:pos="7230"/>
        </w:tabs>
        <w:rPr>
          <w:rFonts w:ascii="Times New Roman" w:hAnsi="Times New Roman"/>
          <w:sz w:val="24"/>
          <w:szCs w:val="24"/>
        </w:rPr>
      </w:pPr>
    </w:p>
    <w:p w14:paraId="329FC3BE" w14:textId="77777777" w:rsidR="000E7AD4" w:rsidRDefault="003921AA" w:rsidP="000E7AD4">
      <w:pPr>
        <w:tabs>
          <w:tab w:val="left" w:pos="709"/>
          <w:tab w:val="left" w:pos="851"/>
        </w:tabs>
      </w:pPr>
      <w:r w:rsidRPr="00614655">
        <w:t>İlgi</w:t>
      </w:r>
      <w:r w:rsidRPr="00614655">
        <w:tab/>
        <w:t>:</w:t>
      </w:r>
      <w:r w:rsidR="000E7AD4">
        <w:tab/>
      </w:r>
      <w:r w:rsidR="00F7523D" w:rsidRPr="00614655">
        <w:t xml:space="preserve">a) </w:t>
      </w:r>
      <w:r w:rsidR="00853DC8" w:rsidRPr="00614655">
        <w:t>Özel Öğretim Kurumları Yönetmeliği Madde-62 ve 63</w:t>
      </w:r>
      <w:r w:rsidR="00F7523D" w:rsidRPr="00614655">
        <w:t>.</w:t>
      </w:r>
    </w:p>
    <w:p w14:paraId="36252405" w14:textId="77777777" w:rsidR="000E7AD4" w:rsidRPr="00614655" w:rsidRDefault="000E7AD4" w:rsidP="00564CD0">
      <w:pPr>
        <w:tabs>
          <w:tab w:val="left" w:pos="709"/>
          <w:tab w:val="left" w:pos="851"/>
        </w:tabs>
      </w:pPr>
      <w:r>
        <w:tab/>
      </w:r>
      <w:r>
        <w:tab/>
      </w:r>
      <w:r w:rsidR="00F7523D" w:rsidRPr="00614655">
        <w:t>b)</w:t>
      </w:r>
      <w:r w:rsidR="001177A2" w:rsidRPr="001177A2">
        <w:t xml:space="preserve"> </w:t>
      </w:r>
      <w:r w:rsidR="00DE244E" w:rsidRPr="00614655">
        <w:t>Özel Öğretim Kurumları G</w:t>
      </w:r>
      <w:r w:rsidR="00DE244E">
        <w:t>enel Müdürlüğünün</w:t>
      </w:r>
      <w:r w:rsidR="001177A2" w:rsidRPr="001177A2">
        <w:t xml:space="preserve"> 2</w:t>
      </w:r>
      <w:r w:rsidR="00573D8F">
        <w:t>1.</w:t>
      </w:r>
      <w:r w:rsidR="001177A2" w:rsidRPr="001177A2">
        <w:t>1</w:t>
      </w:r>
      <w:r w:rsidR="002C01B5">
        <w:t>1</w:t>
      </w:r>
      <w:r w:rsidR="001177A2" w:rsidRPr="001177A2">
        <w:t>.20</w:t>
      </w:r>
      <w:r w:rsidR="002C01B5">
        <w:t>2</w:t>
      </w:r>
      <w:r w:rsidR="00573D8F">
        <w:t>4</w:t>
      </w:r>
      <w:r w:rsidR="001177A2" w:rsidRPr="001177A2">
        <w:t xml:space="preserve"> tarihli ve </w:t>
      </w:r>
      <w:r w:rsidR="00573D8F">
        <w:t>119663197</w:t>
      </w:r>
      <w:r w:rsidR="001177A2" w:rsidRPr="001177A2">
        <w:t xml:space="preserve"> sayılı yazısı.</w:t>
      </w:r>
    </w:p>
    <w:p w14:paraId="49E39F0B" w14:textId="77777777" w:rsidR="003921AA" w:rsidRPr="00614655" w:rsidRDefault="00853DC8" w:rsidP="008B7FA9">
      <w:pPr>
        <w:jc w:val="both"/>
      </w:pPr>
      <w:r w:rsidRPr="00614655">
        <w:tab/>
      </w:r>
    </w:p>
    <w:p w14:paraId="3C5950EC" w14:textId="77777777" w:rsidR="00950520" w:rsidRPr="00142580" w:rsidRDefault="00950520" w:rsidP="004D10DC">
      <w:pPr>
        <w:autoSpaceDE w:val="0"/>
        <w:autoSpaceDN w:val="0"/>
        <w:adjustRightInd w:val="0"/>
        <w:ind w:firstLine="708"/>
        <w:jc w:val="both"/>
      </w:pPr>
      <w:r w:rsidRPr="00614655">
        <w:t>Kurumumuzca</w:t>
      </w:r>
      <w:r w:rsidR="004D5B6F">
        <w:t>;</w:t>
      </w:r>
      <w:r w:rsidRPr="00614655">
        <w:t xml:space="preserve"> ilgi </w:t>
      </w:r>
      <w:r w:rsidR="005810B2" w:rsidRPr="00614655">
        <w:t>yönetmelik</w:t>
      </w:r>
      <w:r w:rsidR="00527BF9">
        <w:t>,</w:t>
      </w:r>
      <w:r w:rsidR="005810B2" w:rsidRPr="00614655">
        <w:t xml:space="preserve"> genelge </w:t>
      </w:r>
      <w:r w:rsidR="00527BF9">
        <w:t xml:space="preserve">ve yazılara </w:t>
      </w:r>
      <w:r w:rsidRPr="00614655">
        <w:t xml:space="preserve">uyularak </w:t>
      </w:r>
      <w:r w:rsidR="005810B2" w:rsidRPr="00614655">
        <w:t xml:space="preserve">aşağıda </w:t>
      </w:r>
      <w:r w:rsidR="00853DC8" w:rsidRPr="00614655">
        <w:t>şartları belirtilen bursluluk sınavı</w:t>
      </w:r>
      <w:r w:rsidRPr="00614655">
        <w:t>nın</w:t>
      </w:r>
      <w:r w:rsidR="004D10DC" w:rsidRPr="00614655">
        <w:t xml:space="preserve"> </w:t>
      </w:r>
      <w:r w:rsidR="000B3BC8" w:rsidRPr="00142580">
        <w:rPr>
          <w:b/>
        </w:rPr>
        <w:t>ücretsiz</w:t>
      </w:r>
      <w:r w:rsidR="000B3BC8" w:rsidRPr="00142580">
        <w:t xml:space="preserve"> olarak </w:t>
      </w:r>
      <w:r w:rsidR="00F50E92" w:rsidRPr="00142580">
        <w:t>yapılması</w:t>
      </w:r>
      <w:r w:rsidRPr="00142580">
        <w:t xml:space="preserve"> planlanmaktadır.</w:t>
      </w:r>
    </w:p>
    <w:p w14:paraId="4982451A" w14:textId="77777777" w:rsidR="006F5ED8" w:rsidRPr="00142580" w:rsidRDefault="006F5ED8" w:rsidP="004D10DC">
      <w:pPr>
        <w:autoSpaceDE w:val="0"/>
        <w:autoSpaceDN w:val="0"/>
        <w:adjustRightInd w:val="0"/>
        <w:ind w:firstLine="708"/>
        <w:jc w:val="both"/>
        <w:rPr>
          <w:b/>
        </w:rPr>
      </w:pPr>
      <w:r w:rsidRPr="00142580">
        <w:rPr>
          <w:b/>
        </w:rPr>
        <w:t>Başvuru esnasında 6698 sayılı Kişisel Verilerin Korunması Kanunu'na aykırı olara</w:t>
      </w:r>
      <w:r w:rsidR="00DA7CF3" w:rsidRPr="00142580">
        <w:rPr>
          <w:b/>
        </w:rPr>
        <w:t>k kişisel veri istenmeyecektir.</w:t>
      </w:r>
    </w:p>
    <w:p w14:paraId="25A1C858" w14:textId="77777777" w:rsidR="0067552B" w:rsidRDefault="0067552B" w:rsidP="00390AD0">
      <w:pPr>
        <w:autoSpaceDE w:val="0"/>
        <w:autoSpaceDN w:val="0"/>
        <w:adjustRightInd w:val="0"/>
        <w:ind w:firstLine="708"/>
        <w:jc w:val="both"/>
      </w:pPr>
      <w:r w:rsidRPr="0067552B">
        <w:t>Sınavlara katılanlar</w:t>
      </w:r>
      <w:r>
        <w:t>ın</w:t>
      </w:r>
      <w:r w:rsidRPr="0067552B">
        <w:t xml:space="preserve"> bilgileri, ilçe / il sıralaması veyahut yüzdelik dilimi gibi veriler paylaşılmayacak</w:t>
      </w:r>
      <w:r>
        <w:t>tır.</w:t>
      </w:r>
    </w:p>
    <w:p w14:paraId="4A8F9FE6" w14:textId="77777777" w:rsidR="00390AD0" w:rsidRPr="00614655" w:rsidRDefault="00950520" w:rsidP="00390AD0">
      <w:pPr>
        <w:autoSpaceDE w:val="0"/>
        <w:autoSpaceDN w:val="0"/>
        <w:adjustRightInd w:val="0"/>
        <w:ind w:firstLine="708"/>
        <w:jc w:val="both"/>
      </w:pPr>
      <w:r w:rsidRPr="00614655">
        <w:t>Reklam</w:t>
      </w:r>
      <w:r w:rsidR="00670F24" w:rsidRPr="00614655">
        <w:t xml:space="preserve"> ve</w:t>
      </w:r>
      <w:r w:rsidR="004D10DC" w:rsidRPr="00614655">
        <w:t xml:space="preserve"> ilanlarda öğrenci resimleri, isimleri, başarı durum bilgileri kullanılma</w:t>
      </w:r>
      <w:r w:rsidR="00390AD0" w:rsidRPr="00614655">
        <w:t>yacaktır.</w:t>
      </w:r>
    </w:p>
    <w:p w14:paraId="6B2B29A4" w14:textId="431BF138" w:rsidR="000E185F" w:rsidRDefault="00390AD0" w:rsidP="00EC09B7">
      <w:pPr>
        <w:autoSpaceDE w:val="0"/>
        <w:autoSpaceDN w:val="0"/>
        <w:adjustRightInd w:val="0"/>
        <w:ind w:firstLine="708"/>
        <w:jc w:val="both"/>
      </w:pPr>
      <w:r w:rsidRPr="00614655">
        <w:t xml:space="preserve">Bursluluk sınavı yapılmasının yanında, sınavla ilgili </w:t>
      </w:r>
      <w:r w:rsidR="004D10DC" w:rsidRPr="00614655">
        <w:t>reklam ve ilan</w:t>
      </w:r>
      <w:r w:rsidR="00853DC8" w:rsidRPr="00614655">
        <w:t xml:space="preserve"> yapılması için gerekli iznin verilmesini arz </w:t>
      </w:r>
      <w:r w:rsidR="008B7FA9" w:rsidRPr="00614655">
        <w:t>ederim.</w:t>
      </w:r>
    </w:p>
    <w:p w14:paraId="3A10596B" w14:textId="77777777" w:rsidR="00EC09B7" w:rsidRPr="00614655" w:rsidRDefault="00EC09B7" w:rsidP="00EC09B7">
      <w:pPr>
        <w:autoSpaceDE w:val="0"/>
        <w:autoSpaceDN w:val="0"/>
        <w:adjustRightInd w:val="0"/>
        <w:jc w:val="both"/>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843"/>
        <w:gridCol w:w="730"/>
        <w:gridCol w:w="843"/>
        <w:gridCol w:w="243"/>
        <w:gridCol w:w="486"/>
        <w:gridCol w:w="843"/>
        <w:gridCol w:w="730"/>
        <w:gridCol w:w="555"/>
        <w:gridCol w:w="288"/>
        <w:gridCol w:w="737"/>
        <w:gridCol w:w="2168"/>
      </w:tblGrid>
      <w:tr w:rsidR="00BC0FA8" w:rsidRPr="00614655" w14:paraId="40A3974D" w14:textId="77777777" w:rsidTr="00EC09B7">
        <w:trPr>
          <w:trHeight w:val="968"/>
          <w:jc w:val="center"/>
        </w:trPr>
        <w:tc>
          <w:tcPr>
            <w:tcW w:w="2302" w:type="dxa"/>
            <w:shd w:val="clear" w:color="auto" w:fill="auto"/>
            <w:vAlign w:val="center"/>
          </w:tcPr>
          <w:p w14:paraId="3B438C2F" w14:textId="77777777" w:rsidR="00BC0FA8" w:rsidRPr="00614655" w:rsidRDefault="00BC0FA8" w:rsidP="00142580">
            <w:pPr>
              <w:numPr>
                <w:ilvl w:val="0"/>
                <w:numId w:val="20"/>
              </w:numPr>
            </w:pPr>
            <w:r w:rsidRPr="00614655">
              <w:t>Başvuru şekli</w:t>
            </w:r>
          </w:p>
        </w:tc>
        <w:tc>
          <w:tcPr>
            <w:tcW w:w="8466" w:type="dxa"/>
            <w:gridSpan w:val="11"/>
            <w:shd w:val="clear" w:color="auto" w:fill="auto"/>
            <w:vAlign w:val="center"/>
          </w:tcPr>
          <w:p w14:paraId="255FE7C7" w14:textId="77777777" w:rsidR="00BC0FA8" w:rsidRDefault="00BC0FA8" w:rsidP="00142580">
            <w:pPr>
              <w:rPr>
                <w:b/>
                <w:color w:val="000000"/>
              </w:rPr>
            </w:pPr>
          </w:p>
          <w:p w14:paraId="6B4B8406" w14:textId="77777777" w:rsidR="00BC0FA8" w:rsidRDefault="00BC0FA8" w:rsidP="00142580">
            <w:pPr>
              <w:rPr>
                <w:color w:val="000000"/>
              </w:rPr>
            </w:pPr>
            <w:r w:rsidRPr="00BC176B">
              <w:rPr>
                <w:color w:val="000000"/>
              </w:rPr>
              <w:t>1.</w:t>
            </w:r>
            <w:r>
              <w:rPr>
                <w:b/>
                <w:color w:val="000000"/>
              </w:rPr>
              <w:t xml:space="preserve"> </w:t>
            </w:r>
            <w:proofErr w:type="gramStart"/>
            <w:r w:rsidRPr="00C373C0">
              <w:rPr>
                <w:b/>
                <w:color w:val="000000"/>
              </w:rPr>
              <w:t>Online</w:t>
            </w:r>
            <w:r>
              <w:rPr>
                <w:color w:val="000000"/>
              </w:rPr>
              <w:t xml:space="preserve"> :</w:t>
            </w:r>
            <w:proofErr w:type="gramEnd"/>
            <w:r>
              <w:rPr>
                <w:color w:val="000000"/>
              </w:rPr>
              <w:t xml:space="preserve"> </w:t>
            </w:r>
            <w:hyperlink r:id="rId8" w:history="1">
              <w:r w:rsidRPr="005F62F7">
                <w:rPr>
                  <w:rStyle w:val="Kpr"/>
                </w:rPr>
                <w:t>https://modernegitimkoleji.com/sinav</w:t>
              </w:r>
            </w:hyperlink>
            <w:r>
              <w:rPr>
                <w:color w:val="000000"/>
              </w:rPr>
              <w:t xml:space="preserve"> adresinden başvuru alınacaktır.</w:t>
            </w:r>
          </w:p>
          <w:p w14:paraId="2965C782" w14:textId="5B61F734" w:rsidR="00BC0FA8" w:rsidRPr="00142580" w:rsidRDefault="00BC0FA8" w:rsidP="00142580">
            <w:pPr>
              <w:rPr>
                <w:color w:val="000000"/>
              </w:rPr>
            </w:pPr>
            <w:r w:rsidRPr="00BC176B">
              <w:rPr>
                <w:color w:val="000000"/>
              </w:rPr>
              <w:t>2.</w:t>
            </w:r>
            <w:r>
              <w:rPr>
                <w:color w:val="000000"/>
              </w:rPr>
              <w:t xml:space="preserve"> Sınav başvuruları </w:t>
            </w:r>
            <w:r w:rsidR="00142580">
              <w:rPr>
                <w:color w:val="000000"/>
              </w:rPr>
              <w:t>3</w:t>
            </w:r>
            <w:r>
              <w:rPr>
                <w:color w:val="000000"/>
              </w:rPr>
              <w:t xml:space="preserve"> Ocak 202</w:t>
            </w:r>
            <w:r w:rsidR="00142580">
              <w:rPr>
                <w:color w:val="000000"/>
              </w:rPr>
              <w:t>5</w:t>
            </w:r>
            <w:r>
              <w:rPr>
                <w:color w:val="000000"/>
              </w:rPr>
              <w:t xml:space="preserve"> Cuma saat 17.00'de sona erecektir. Bu tarihten sonra başvuru kabul edilmeyecektir.                                                                                                                                                                                                      </w:t>
            </w:r>
          </w:p>
        </w:tc>
      </w:tr>
      <w:tr w:rsidR="00BC0FA8" w:rsidRPr="00614655" w14:paraId="268EFC36" w14:textId="77777777" w:rsidTr="00C72CA8">
        <w:trPr>
          <w:jc w:val="center"/>
        </w:trPr>
        <w:tc>
          <w:tcPr>
            <w:tcW w:w="2302" w:type="dxa"/>
            <w:shd w:val="clear" w:color="auto" w:fill="auto"/>
          </w:tcPr>
          <w:p w14:paraId="5EF02CFA" w14:textId="77777777" w:rsidR="00BC0FA8" w:rsidRPr="00614655" w:rsidRDefault="00BC0FA8" w:rsidP="00BC0FA8">
            <w:pPr>
              <w:numPr>
                <w:ilvl w:val="0"/>
                <w:numId w:val="20"/>
              </w:numPr>
            </w:pPr>
            <w:r>
              <w:t xml:space="preserve">Başvuru </w:t>
            </w:r>
            <w:r w:rsidRPr="0057218F">
              <w:rPr>
                <w:b/>
                <w:color w:val="0070C0"/>
              </w:rPr>
              <w:t>internet</w:t>
            </w:r>
            <w:r>
              <w:t xml:space="preserve"> adresi</w:t>
            </w:r>
          </w:p>
        </w:tc>
        <w:tc>
          <w:tcPr>
            <w:tcW w:w="8466" w:type="dxa"/>
            <w:gridSpan w:val="11"/>
            <w:shd w:val="clear" w:color="auto" w:fill="auto"/>
            <w:vAlign w:val="center"/>
          </w:tcPr>
          <w:p w14:paraId="3EFA6204" w14:textId="45A65FD4" w:rsidR="00BC0FA8" w:rsidRDefault="00BC0FA8" w:rsidP="00BC0FA8">
            <w:r w:rsidRPr="003F7E03">
              <w:rPr>
                <w:color w:val="548DD4" w:themeColor="text2" w:themeTint="99"/>
              </w:rPr>
              <w:t>https://modernegitimkoleji.com</w:t>
            </w:r>
          </w:p>
        </w:tc>
      </w:tr>
      <w:tr w:rsidR="00BC0FA8" w:rsidRPr="00614655" w14:paraId="77506716" w14:textId="77777777" w:rsidTr="00C72CA8">
        <w:trPr>
          <w:trHeight w:val="135"/>
          <w:jc w:val="center"/>
        </w:trPr>
        <w:tc>
          <w:tcPr>
            <w:tcW w:w="2302" w:type="dxa"/>
            <w:vMerge w:val="restart"/>
            <w:shd w:val="clear" w:color="auto" w:fill="auto"/>
            <w:vAlign w:val="center"/>
          </w:tcPr>
          <w:p w14:paraId="566E6567" w14:textId="77777777" w:rsidR="00BC0FA8" w:rsidRPr="00614655" w:rsidRDefault="00BC0FA8" w:rsidP="00142580">
            <w:pPr>
              <w:numPr>
                <w:ilvl w:val="0"/>
                <w:numId w:val="20"/>
              </w:numPr>
            </w:pPr>
            <w:r w:rsidRPr="00614655">
              <w:t>Sınav tarihi</w:t>
            </w:r>
          </w:p>
        </w:tc>
        <w:tc>
          <w:tcPr>
            <w:tcW w:w="1573" w:type="dxa"/>
            <w:gridSpan w:val="2"/>
            <w:shd w:val="clear" w:color="auto" w:fill="DBE5F1" w:themeFill="accent1" w:themeFillTint="33"/>
          </w:tcPr>
          <w:p w14:paraId="64350CB0" w14:textId="77777777" w:rsidR="00BC0FA8" w:rsidRPr="00983CEB" w:rsidRDefault="00BC0FA8" w:rsidP="00BC0FA8">
            <w:pPr>
              <w:rPr>
                <w:color w:val="0070C0"/>
              </w:rPr>
            </w:pPr>
            <w:r>
              <w:rPr>
                <w:color w:val="0070C0"/>
              </w:rPr>
              <w:t>4</w:t>
            </w:r>
            <w:r w:rsidRPr="00983CEB">
              <w:rPr>
                <w:color w:val="0070C0"/>
              </w:rPr>
              <w:t>. sınıflar</w:t>
            </w:r>
          </w:p>
        </w:tc>
        <w:tc>
          <w:tcPr>
            <w:tcW w:w="1572" w:type="dxa"/>
            <w:gridSpan w:val="3"/>
            <w:shd w:val="clear" w:color="auto" w:fill="DBE5F1" w:themeFill="accent1" w:themeFillTint="33"/>
          </w:tcPr>
          <w:p w14:paraId="6234A7D5" w14:textId="77777777" w:rsidR="00BC0FA8" w:rsidRPr="00983CEB" w:rsidRDefault="00BC0FA8" w:rsidP="00BC0FA8">
            <w:pPr>
              <w:rPr>
                <w:color w:val="0070C0"/>
              </w:rPr>
            </w:pPr>
            <w:r>
              <w:rPr>
                <w:color w:val="0070C0"/>
              </w:rPr>
              <w:t>5</w:t>
            </w:r>
            <w:r w:rsidRPr="00983CEB">
              <w:rPr>
                <w:color w:val="0070C0"/>
              </w:rPr>
              <w:t>. sınıflar</w:t>
            </w:r>
          </w:p>
        </w:tc>
        <w:tc>
          <w:tcPr>
            <w:tcW w:w="1573" w:type="dxa"/>
            <w:gridSpan w:val="2"/>
            <w:shd w:val="clear" w:color="auto" w:fill="DBE5F1" w:themeFill="accent1" w:themeFillTint="33"/>
          </w:tcPr>
          <w:p w14:paraId="191785CD" w14:textId="77777777" w:rsidR="00BC0FA8" w:rsidRPr="00983CEB" w:rsidRDefault="00BC0FA8" w:rsidP="00BC0FA8">
            <w:pPr>
              <w:rPr>
                <w:color w:val="0070C0"/>
              </w:rPr>
            </w:pPr>
            <w:r>
              <w:rPr>
                <w:color w:val="0070C0"/>
              </w:rPr>
              <w:t>6</w:t>
            </w:r>
            <w:r w:rsidRPr="00983CEB">
              <w:rPr>
                <w:color w:val="0070C0"/>
              </w:rPr>
              <w:t>. sınıflar</w:t>
            </w:r>
          </w:p>
        </w:tc>
        <w:tc>
          <w:tcPr>
            <w:tcW w:w="1580" w:type="dxa"/>
            <w:gridSpan w:val="3"/>
            <w:shd w:val="clear" w:color="auto" w:fill="DBE5F1" w:themeFill="accent1" w:themeFillTint="33"/>
          </w:tcPr>
          <w:p w14:paraId="3674C0C5" w14:textId="77777777" w:rsidR="00BC0FA8" w:rsidRPr="00983CEB" w:rsidRDefault="00BC0FA8" w:rsidP="00BC0FA8">
            <w:pPr>
              <w:rPr>
                <w:color w:val="0070C0"/>
              </w:rPr>
            </w:pPr>
            <w:r>
              <w:rPr>
                <w:color w:val="0070C0"/>
              </w:rPr>
              <w:t>7</w:t>
            </w:r>
            <w:r w:rsidRPr="00983CEB">
              <w:rPr>
                <w:color w:val="0070C0"/>
              </w:rPr>
              <w:t>. sınıflar</w:t>
            </w:r>
          </w:p>
        </w:tc>
        <w:tc>
          <w:tcPr>
            <w:tcW w:w="2168" w:type="dxa"/>
            <w:vMerge w:val="restart"/>
            <w:shd w:val="clear" w:color="auto" w:fill="DBE5F1" w:themeFill="accent1" w:themeFillTint="33"/>
          </w:tcPr>
          <w:p w14:paraId="3814215B" w14:textId="77777777" w:rsidR="00BC0FA8" w:rsidRPr="00983CEB" w:rsidRDefault="00BC0FA8" w:rsidP="00BC0FA8">
            <w:pPr>
              <w:rPr>
                <w:color w:val="0070C0"/>
              </w:rPr>
            </w:pPr>
          </w:p>
        </w:tc>
      </w:tr>
      <w:tr w:rsidR="00BC0FA8" w:rsidRPr="00614655" w14:paraId="722FDE7A" w14:textId="77777777" w:rsidTr="00C72CA8">
        <w:trPr>
          <w:trHeight w:val="723"/>
          <w:jc w:val="center"/>
        </w:trPr>
        <w:tc>
          <w:tcPr>
            <w:tcW w:w="2302" w:type="dxa"/>
            <w:vMerge/>
            <w:shd w:val="clear" w:color="auto" w:fill="auto"/>
          </w:tcPr>
          <w:p w14:paraId="628FBEAF" w14:textId="77777777" w:rsidR="00BC0FA8" w:rsidRPr="00614655" w:rsidRDefault="00BC0FA8" w:rsidP="00BC0FA8">
            <w:pPr>
              <w:numPr>
                <w:ilvl w:val="0"/>
                <w:numId w:val="20"/>
              </w:numPr>
            </w:pPr>
          </w:p>
        </w:tc>
        <w:tc>
          <w:tcPr>
            <w:tcW w:w="1573" w:type="dxa"/>
            <w:gridSpan w:val="2"/>
            <w:shd w:val="clear" w:color="auto" w:fill="auto"/>
            <w:vAlign w:val="center"/>
          </w:tcPr>
          <w:p w14:paraId="5CCD0441" w14:textId="77777777" w:rsidR="00BC0FA8" w:rsidRDefault="00142580" w:rsidP="00142580">
            <w:pPr>
              <w:jc w:val="center"/>
            </w:pPr>
            <w:r>
              <w:t>4 Ocak 2025</w:t>
            </w:r>
          </w:p>
          <w:p w14:paraId="2508568C" w14:textId="77777777" w:rsidR="00EC09B7" w:rsidRDefault="00142580" w:rsidP="00EC09B7">
            <w:pPr>
              <w:jc w:val="center"/>
            </w:pPr>
            <w:r>
              <w:t>Cumartesi</w:t>
            </w:r>
          </w:p>
          <w:p w14:paraId="3F933DFB" w14:textId="4BED0AE8" w:rsidR="00515FF0" w:rsidRPr="00614655" w:rsidRDefault="00515FF0" w:rsidP="00EC09B7">
            <w:pPr>
              <w:jc w:val="center"/>
            </w:pPr>
            <w:proofErr w:type="gramStart"/>
            <w:r w:rsidRPr="002166A4">
              <w:rPr>
                <w:b/>
              </w:rPr>
              <w:t>Saat :</w:t>
            </w:r>
            <w:proofErr w:type="gramEnd"/>
            <w:r w:rsidRPr="002166A4">
              <w:t>10.30</w:t>
            </w:r>
          </w:p>
        </w:tc>
        <w:tc>
          <w:tcPr>
            <w:tcW w:w="1572" w:type="dxa"/>
            <w:gridSpan w:val="3"/>
            <w:shd w:val="clear" w:color="auto" w:fill="auto"/>
            <w:vAlign w:val="center"/>
          </w:tcPr>
          <w:p w14:paraId="0E514CE1" w14:textId="77777777" w:rsidR="00142580" w:rsidRDefault="00142580" w:rsidP="00142580">
            <w:pPr>
              <w:jc w:val="center"/>
            </w:pPr>
            <w:r>
              <w:t>4 Ocak 2025</w:t>
            </w:r>
          </w:p>
          <w:p w14:paraId="45EF1975" w14:textId="77777777" w:rsidR="00BC0FA8" w:rsidRDefault="00142580" w:rsidP="00142580">
            <w:pPr>
              <w:jc w:val="center"/>
            </w:pPr>
            <w:r>
              <w:t>Cumartesi</w:t>
            </w:r>
          </w:p>
          <w:p w14:paraId="0EBD8A12" w14:textId="00B08A87" w:rsidR="00515FF0" w:rsidRPr="00614655" w:rsidRDefault="00515FF0" w:rsidP="00142580">
            <w:pPr>
              <w:jc w:val="center"/>
            </w:pPr>
            <w:proofErr w:type="gramStart"/>
            <w:r w:rsidRPr="002166A4">
              <w:rPr>
                <w:b/>
              </w:rPr>
              <w:t>Saat :</w:t>
            </w:r>
            <w:proofErr w:type="gramEnd"/>
            <w:r w:rsidRPr="002166A4">
              <w:t>10.30</w:t>
            </w:r>
          </w:p>
        </w:tc>
        <w:tc>
          <w:tcPr>
            <w:tcW w:w="1573" w:type="dxa"/>
            <w:gridSpan w:val="2"/>
            <w:shd w:val="clear" w:color="auto" w:fill="auto"/>
            <w:vAlign w:val="center"/>
          </w:tcPr>
          <w:p w14:paraId="55D8B9BF" w14:textId="77777777" w:rsidR="00142580" w:rsidRDefault="00142580" w:rsidP="00142580">
            <w:pPr>
              <w:jc w:val="center"/>
            </w:pPr>
            <w:r>
              <w:t>4 Ocak 2025</w:t>
            </w:r>
          </w:p>
          <w:p w14:paraId="52F3DE79" w14:textId="77777777" w:rsidR="00BC0FA8" w:rsidRDefault="00142580" w:rsidP="00142580">
            <w:pPr>
              <w:jc w:val="center"/>
            </w:pPr>
            <w:r>
              <w:t>Cumartesi</w:t>
            </w:r>
          </w:p>
          <w:p w14:paraId="18669DBF" w14:textId="70AAB6EC" w:rsidR="00515FF0" w:rsidRPr="00614655" w:rsidRDefault="00515FF0" w:rsidP="00142580">
            <w:pPr>
              <w:jc w:val="center"/>
            </w:pPr>
            <w:proofErr w:type="gramStart"/>
            <w:r w:rsidRPr="002166A4">
              <w:rPr>
                <w:b/>
              </w:rPr>
              <w:t>Saat :</w:t>
            </w:r>
            <w:proofErr w:type="gramEnd"/>
            <w:r w:rsidRPr="002166A4">
              <w:t>10.30</w:t>
            </w:r>
          </w:p>
        </w:tc>
        <w:tc>
          <w:tcPr>
            <w:tcW w:w="1580" w:type="dxa"/>
            <w:gridSpan w:val="3"/>
            <w:shd w:val="clear" w:color="auto" w:fill="auto"/>
            <w:vAlign w:val="center"/>
          </w:tcPr>
          <w:p w14:paraId="11368919" w14:textId="77777777" w:rsidR="00142580" w:rsidRDefault="00142580" w:rsidP="00142580">
            <w:pPr>
              <w:jc w:val="center"/>
            </w:pPr>
            <w:r>
              <w:t>4 Ocak 2025</w:t>
            </w:r>
          </w:p>
          <w:p w14:paraId="19645752" w14:textId="77777777" w:rsidR="00BC0FA8" w:rsidRDefault="00142580" w:rsidP="00142580">
            <w:pPr>
              <w:jc w:val="center"/>
            </w:pPr>
            <w:r>
              <w:t>Cumartesi</w:t>
            </w:r>
          </w:p>
          <w:p w14:paraId="33BE6D9F" w14:textId="3976A30E" w:rsidR="00515FF0" w:rsidRPr="00614655" w:rsidRDefault="00515FF0" w:rsidP="00142580">
            <w:pPr>
              <w:jc w:val="center"/>
            </w:pPr>
            <w:proofErr w:type="gramStart"/>
            <w:r w:rsidRPr="002166A4">
              <w:rPr>
                <w:b/>
              </w:rPr>
              <w:t>Saat :</w:t>
            </w:r>
            <w:proofErr w:type="gramEnd"/>
            <w:r w:rsidRPr="002166A4">
              <w:t>10.30</w:t>
            </w:r>
          </w:p>
        </w:tc>
        <w:tc>
          <w:tcPr>
            <w:tcW w:w="2168" w:type="dxa"/>
            <w:vMerge/>
            <w:shd w:val="clear" w:color="auto" w:fill="auto"/>
          </w:tcPr>
          <w:p w14:paraId="2B80404F" w14:textId="77777777" w:rsidR="00BC0FA8" w:rsidRPr="00614655" w:rsidRDefault="00BC0FA8" w:rsidP="00BC0FA8"/>
        </w:tc>
      </w:tr>
      <w:tr w:rsidR="00BC0FA8" w:rsidRPr="00614655" w14:paraId="23F21D4D" w14:textId="77777777" w:rsidTr="00C72CA8">
        <w:trPr>
          <w:trHeight w:val="704"/>
          <w:jc w:val="center"/>
        </w:trPr>
        <w:tc>
          <w:tcPr>
            <w:tcW w:w="2302" w:type="dxa"/>
            <w:shd w:val="clear" w:color="auto" w:fill="auto"/>
            <w:vAlign w:val="center"/>
          </w:tcPr>
          <w:p w14:paraId="3176EEF9" w14:textId="77777777" w:rsidR="00BC0FA8" w:rsidRPr="00614655" w:rsidRDefault="00BC0FA8" w:rsidP="00142580">
            <w:pPr>
              <w:numPr>
                <w:ilvl w:val="0"/>
                <w:numId w:val="20"/>
              </w:numPr>
            </w:pPr>
            <w:r w:rsidRPr="00614655">
              <w:t>Sınav yeri</w:t>
            </w:r>
          </w:p>
        </w:tc>
        <w:tc>
          <w:tcPr>
            <w:tcW w:w="8466" w:type="dxa"/>
            <w:gridSpan w:val="11"/>
            <w:shd w:val="clear" w:color="auto" w:fill="auto"/>
            <w:vAlign w:val="center"/>
          </w:tcPr>
          <w:p w14:paraId="41CDDDC7" w14:textId="77777777" w:rsidR="00BC0FA8" w:rsidRPr="00B97BB6" w:rsidRDefault="00BC0FA8" w:rsidP="00142580">
            <w:pPr>
              <w:rPr>
                <w:b/>
              </w:rPr>
            </w:pPr>
            <w:r w:rsidRPr="00B97BB6">
              <w:rPr>
                <w:b/>
              </w:rPr>
              <w:t>ÖZEL BEYLİKDÜZÜ MODERN EĞİTİM KOLEJİ İLKÖĞRETİM BİNASI</w:t>
            </w:r>
          </w:p>
          <w:p w14:paraId="3ABA9BA7" w14:textId="11C1FBCE" w:rsidR="00BC0FA8" w:rsidRPr="0057218F" w:rsidRDefault="00BC0FA8" w:rsidP="00142580">
            <w:pPr>
              <w:rPr>
                <w:b/>
                <w:color w:val="0070C0"/>
              </w:rPr>
            </w:pPr>
            <w:proofErr w:type="gramStart"/>
            <w:r w:rsidRPr="00B97BB6">
              <w:rPr>
                <w:b/>
              </w:rPr>
              <w:t>Adres :</w:t>
            </w:r>
            <w:proofErr w:type="gramEnd"/>
            <w:r>
              <w:t xml:space="preserve"> Kavaklı Mahallesi Deniz Aktaş Caddesi</w:t>
            </w:r>
            <w:r w:rsidRPr="0063687D">
              <w:t xml:space="preserve"> No:18/1 Beylikdüzü /İSTANBUL</w:t>
            </w:r>
          </w:p>
        </w:tc>
      </w:tr>
      <w:tr w:rsidR="00BC0FA8" w:rsidRPr="00614655" w14:paraId="5C961842" w14:textId="77777777" w:rsidTr="00C72CA8">
        <w:trPr>
          <w:trHeight w:val="278"/>
          <w:jc w:val="center"/>
        </w:trPr>
        <w:tc>
          <w:tcPr>
            <w:tcW w:w="2302" w:type="dxa"/>
            <w:vMerge w:val="restart"/>
            <w:shd w:val="clear" w:color="auto" w:fill="auto"/>
            <w:vAlign w:val="center"/>
          </w:tcPr>
          <w:p w14:paraId="1A5ADF54" w14:textId="77777777" w:rsidR="00BC0FA8" w:rsidRPr="00614655" w:rsidRDefault="00BC0FA8" w:rsidP="00142580">
            <w:pPr>
              <w:numPr>
                <w:ilvl w:val="0"/>
                <w:numId w:val="20"/>
              </w:numPr>
            </w:pPr>
            <w:r w:rsidRPr="00614655">
              <w:t>Sonuçların açıklanacağı tarih</w:t>
            </w:r>
          </w:p>
        </w:tc>
        <w:tc>
          <w:tcPr>
            <w:tcW w:w="1573" w:type="dxa"/>
            <w:gridSpan w:val="2"/>
            <w:shd w:val="clear" w:color="auto" w:fill="DBE5F1" w:themeFill="accent1" w:themeFillTint="33"/>
          </w:tcPr>
          <w:p w14:paraId="2B365084" w14:textId="77777777" w:rsidR="00BC0FA8" w:rsidRPr="00983CEB" w:rsidRDefault="00BC0FA8" w:rsidP="00BC0FA8">
            <w:pPr>
              <w:rPr>
                <w:color w:val="0070C0"/>
              </w:rPr>
            </w:pPr>
            <w:r>
              <w:rPr>
                <w:color w:val="0070C0"/>
              </w:rPr>
              <w:t>4</w:t>
            </w:r>
            <w:r w:rsidRPr="00983CEB">
              <w:rPr>
                <w:color w:val="0070C0"/>
              </w:rPr>
              <w:t>. sınıflar</w:t>
            </w:r>
          </w:p>
        </w:tc>
        <w:tc>
          <w:tcPr>
            <w:tcW w:w="1572" w:type="dxa"/>
            <w:gridSpan w:val="3"/>
            <w:shd w:val="clear" w:color="auto" w:fill="DBE5F1" w:themeFill="accent1" w:themeFillTint="33"/>
          </w:tcPr>
          <w:p w14:paraId="5DBB97DE" w14:textId="77777777" w:rsidR="00BC0FA8" w:rsidRPr="00983CEB" w:rsidRDefault="00BC0FA8" w:rsidP="00BC0FA8">
            <w:pPr>
              <w:rPr>
                <w:color w:val="0070C0"/>
              </w:rPr>
            </w:pPr>
            <w:r>
              <w:rPr>
                <w:color w:val="0070C0"/>
              </w:rPr>
              <w:t>5</w:t>
            </w:r>
            <w:r w:rsidRPr="00983CEB">
              <w:rPr>
                <w:color w:val="0070C0"/>
              </w:rPr>
              <w:t>. sınıflar</w:t>
            </w:r>
          </w:p>
        </w:tc>
        <w:tc>
          <w:tcPr>
            <w:tcW w:w="1573" w:type="dxa"/>
            <w:gridSpan w:val="2"/>
            <w:shd w:val="clear" w:color="auto" w:fill="DBE5F1" w:themeFill="accent1" w:themeFillTint="33"/>
          </w:tcPr>
          <w:p w14:paraId="00BDF72B" w14:textId="77777777" w:rsidR="00BC0FA8" w:rsidRPr="00983CEB" w:rsidRDefault="00BC0FA8" w:rsidP="00BC0FA8">
            <w:pPr>
              <w:rPr>
                <w:color w:val="0070C0"/>
              </w:rPr>
            </w:pPr>
            <w:r>
              <w:rPr>
                <w:color w:val="0070C0"/>
              </w:rPr>
              <w:t>6</w:t>
            </w:r>
            <w:r w:rsidRPr="00983CEB">
              <w:rPr>
                <w:color w:val="0070C0"/>
              </w:rPr>
              <w:t>. sınıflar</w:t>
            </w:r>
          </w:p>
        </w:tc>
        <w:tc>
          <w:tcPr>
            <w:tcW w:w="1580" w:type="dxa"/>
            <w:gridSpan w:val="3"/>
            <w:shd w:val="clear" w:color="auto" w:fill="DBE5F1" w:themeFill="accent1" w:themeFillTint="33"/>
          </w:tcPr>
          <w:p w14:paraId="12BFE618" w14:textId="77777777" w:rsidR="00BC0FA8" w:rsidRPr="00983CEB" w:rsidRDefault="00BC0FA8" w:rsidP="00BC0FA8">
            <w:pPr>
              <w:rPr>
                <w:color w:val="0070C0"/>
              </w:rPr>
            </w:pPr>
            <w:r>
              <w:rPr>
                <w:color w:val="0070C0"/>
              </w:rPr>
              <w:t>7</w:t>
            </w:r>
            <w:r w:rsidRPr="00983CEB">
              <w:rPr>
                <w:color w:val="0070C0"/>
              </w:rPr>
              <w:t>. sınıflar</w:t>
            </w:r>
          </w:p>
        </w:tc>
        <w:tc>
          <w:tcPr>
            <w:tcW w:w="2168" w:type="dxa"/>
            <w:vMerge w:val="restart"/>
            <w:shd w:val="clear" w:color="auto" w:fill="DBE5F1" w:themeFill="accent1" w:themeFillTint="33"/>
          </w:tcPr>
          <w:p w14:paraId="66EAE668" w14:textId="77777777" w:rsidR="00BC0FA8" w:rsidRPr="00983CEB" w:rsidRDefault="00BC0FA8" w:rsidP="00BC0FA8">
            <w:pPr>
              <w:rPr>
                <w:color w:val="0070C0"/>
              </w:rPr>
            </w:pPr>
          </w:p>
        </w:tc>
      </w:tr>
      <w:tr w:rsidR="00BC0FA8" w:rsidRPr="00614655" w14:paraId="3BD10EB1" w14:textId="77777777" w:rsidTr="00C72CA8">
        <w:trPr>
          <w:trHeight w:val="691"/>
          <w:jc w:val="center"/>
        </w:trPr>
        <w:tc>
          <w:tcPr>
            <w:tcW w:w="2302" w:type="dxa"/>
            <w:vMerge/>
            <w:shd w:val="clear" w:color="auto" w:fill="auto"/>
            <w:vAlign w:val="center"/>
          </w:tcPr>
          <w:p w14:paraId="052D7080" w14:textId="77777777" w:rsidR="00BC0FA8" w:rsidRPr="00614655" w:rsidRDefault="00BC0FA8" w:rsidP="00142580">
            <w:pPr>
              <w:numPr>
                <w:ilvl w:val="0"/>
                <w:numId w:val="20"/>
              </w:numPr>
            </w:pPr>
          </w:p>
        </w:tc>
        <w:tc>
          <w:tcPr>
            <w:tcW w:w="1573" w:type="dxa"/>
            <w:gridSpan w:val="2"/>
            <w:shd w:val="clear" w:color="auto" w:fill="auto"/>
            <w:vAlign w:val="center"/>
          </w:tcPr>
          <w:p w14:paraId="3B418DC8" w14:textId="2A76F63B" w:rsidR="00EC09B7" w:rsidRPr="00614655" w:rsidRDefault="00142580" w:rsidP="00515FF0">
            <w:pPr>
              <w:jc w:val="center"/>
            </w:pPr>
            <w:r>
              <w:t>14 Ocak 2024 Salı</w:t>
            </w:r>
          </w:p>
        </w:tc>
        <w:tc>
          <w:tcPr>
            <w:tcW w:w="1572" w:type="dxa"/>
            <w:gridSpan w:val="3"/>
            <w:shd w:val="clear" w:color="auto" w:fill="auto"/>
            <w:vAlign w:val="center"/>
          </w:tcPr>
          <w:p w14:paraId="5CE8FCBC" w14:textId="02BEFFDA" w:rsidR="00EC09B7" w:rsidRPr="00614655" w:rsidRDefault="00142580" w:rsidP="00515FF0">
            <w:pPr>
              <w:jc w:val="center"/>
            </w:pPr>
            <w:r>
              <w:t>14 Ocak 2024 Salı</w:t>
            </w:r>
          </w:p>
        </w:tc>
        <w:tc>
          <w:tcPr>
            <w:tcW w:w="1573" w:type="dxa"/>
            <w:gridSpan w:val="2"/>
            <w:shd w:val="clear" w:color="auto" w:fill="auto"/>
            <w:vAlign w:val="center"/>
          </w:tcPr>
          <w:p w14:paraId="71349248" w14:textId="651E1DC3" w:rsidR="00EC09B7" w:rsidRPr="00614655" w:rsidRDefault="00142580" w:rsidP="00515FF0">
            <w:pPr>
              <w:jc w:val="center"/>
            </w:pPr>
            <w:r>
              <w:t>14 Ocak 2024 Salı</w:t>
            </w:r>
          </w:p>
        </w:tc>
        <w:tc>
          <w:tcPr>
            <w:tcW w:w="1580" w:type="dxa"/>
            <w:gridSpan w:val="3"/>
            <w:shd w:val="clear" w:color="auto" w:fill="auto"/>
            <w:vAlign w:val="center"/>
          </w:tcPr>
          <w:p w14:paraId="08DCDA22" w14:textId="276C7221" w:rsidR="00EC09B7" w:rsidRPr="00614655" w:rsidRDefault="00142580" w:rsidP="00515FF0">
            <w:pPr>
              <w:jc w:val="center"/>
            </w:pPr>
            <w:r>
              <w:t>14 Ocak 2024 Salı</w:t>
            </w:r>
          </w:p>
        </w:tc>
        <w:tc>
          <w:tcPr>
            <w:tcW w:w="2168" w:type="dxa"/>
            <w:vMerge/>
            <w:shd w:val="clear" w:color="auto" w:fill="auto"/>
          </w:tcPr>
          <w:p w14:paraId="1BA8F523" w14:textId="77777777" w:rsidR="00BC0FA8" w:rsidRPr="00614655" w:rsidRDefault="00BC0FA8" w:rsidP="00BC0FA8"/>
        </w:tc>
      </w:tr>
      <w:tr w:rsidR="00BC0FA8" w:rsidRPr="00614655" w14:paraId="370A3DF9" w14:textId="77777777" w:rsidTr="00C72CA8">
        <w:trPr>
          <w:jc w:val="center"/>
        </w:trPr>
        <w:tc>
          <w:tcPr>
            <w:tcW w:w="2302" w:type="dxa"/>
            <w:shd w:val="clear" w:color="auto" w:fill="auto"/>
            <w:vAlign w:val="center"/>
          </w:tcPr>
          <w:p w14:paraId="5E2D6102" w14:textId="77777777" w:rsidR="00BC0FA8" w:rsidRPr="00614655" w:rsidRDefault="00BC0FA8" w:rsidP="00142580">
            <w:pPr>
              <w:numPr>
                <w:ilvl w:val="0"/>
                <w:numId w:val="20"/>
              </w:numPr>
            </w:pPr>
            <w:r w:rsidRPr="00614655">
              <w:t xml:space="preserve">Sonuçların açıklanacağı </w:t>
            </w:r>
            <w:r>
              <w:t>yer</w:t>
            </w:r>
          </w:p>
        </w:tc>
        <w:tc>
          <w:tcPr>
            <w:tcW w:w="8466" w:type="dxa"/>
            <w:gridSpan w:val="11"/>
            <w:shd w:val="clear" w:color="auto" w:fill="auto"/>
            <w:vAlign w:val="center"/>
          </w:tcPr>
          <w:p w14:paraId="74CD53BA" w14:textId="09D7D793" w:rsidR="00142580" w:rsidRPr="00AF7810" w:rsidRDefault="00142580" w:rsidP="00142580">
            <w:pPr>
              <w:pStyle w:val="AralkYok"/>
              <w:spacing w:line="276" w:lineRule="auto"/>
              <w:rPr>
                <w:rFonts w:ascii="Times New Roman" w:eastAsia="Times New Roman" w:hAnsi="Times New Roman"/>
                <w:color w:val="000000"/>
                <w:sz w:val="24"/>
                <w:szCs w:val="24"/>
                <w:lang w:eastAsia="tr-TR"/>
              </w:rPr>
            </w:pPr>
            <w:r w:rsidRPr="00AF7810">
              <w:rPr>
                <w:rFonts w:ascii="Times New Roman" w:eastAsia="Times New Roman" w:hAnsi="Times New Roman"/>
                <w:b/>
                <w:color w:val="000000"/>
                <w:sz w:val="24"/>
                <w:szCs w:val="24"/>
                <w:lang w:eastAsia="tr-TR"/>
              </w:rPr>
              <w:t>1.</w:t>
            </w:r>
            <w:r w:rsidRPr="00AF7810">
              <w:rPr>
                <w:rFonts w:ascii="Times New Roman" w:eastAsia="Times New Roman" w:hAnsi="Times New Roman"/>
                <w:color w:val="000000"/>
                <w:sz w:val="24"/>
                <w:szCs w:val="24"/>
                <w:lang w:eastAsia="tr-TR"/>
              </w:rPr>
              <w:t xml:space="preserve"> Sınav </w:t>
            </w:r>
            <w:r w:rsidRPr="0003039A">
              <w:rPr>
                <w:rFonts w:ascii="Times New Roman" w:eastAsia="Times New Roman" w:hAnsi="Times New Roman"/>
                <w:color w:val="000000"/>
                <w:sz w:val="24"/>
                <w:szCs w:val="24"/>
                <w:lang w:eastAsia="tr-TR"/>
              </w:rPr>
              <w:t xml:space="preserve">sonuçları </w:t>
            </w:r>
            <w:proofErr w:type="gramStart"/>
            <w:r w:rsidRPr="00363057">
              <w:rPr>
                <w:rFonts w:ascii="Times New Roman" w:hAnsi="Times New Roman"/>
                <w:b/>
                <w:bCs/>
                <w:sz w:val="24"/>
                <w:szCs w:val="24"/>
              </w:rPr>
              <w:t xml:space="preserve">14.01.2025  </w:t>
            </w:r>
            <w:r w:rsidRPr="00363057">
              <w:rPr>
                <w:rFonts w:ascii="Times New Roman" w:eastAsia="Times New Roman" w:hAnsi="Times New Roman"/>
                <w:b/>
                <w:bCs/>
                <w:color w:val="000000"/>
                <w:sz w:val="24"/>
                <w:szCs w:val="24"/>
                <w:lang w:eastAsia="tr-TR"/>
              </w:rPr>
              <w:t>Salı</w:t>
            </w:r>
            <w:proofErr w:type="gramEnd"/>
            <w:r w:rsidRPr="00363057">
              <w:rPr>
                <w:rFonts w:ascii="Times New Roman" w:eastAsia="Times New Roman" w:hAnsi="Times New Roman"/>
                <w:b/>
                <w:bCs/>
                <w:color w:val="000000"/>
                <w:sz w:val="24"/>
                <w:szCs w:val="24"/>
                <w:lang w:eastAsia="tr-TR"/>
              </w:rPr>
              <w:t xml:space="preserve"> 10:00</w:t>
            </w:r>
            <w:r w:rsidR="00363057" w:rsidRPr="00363057">
              <w:rPr>
                <w:rFonts w:ascii="Times New Roman" w:eastAsia="Times New Roman" w:hAnsi="Times New Roman"/>
                <w:b/>
                <w:bCs/>
                <w:color w:val="000000"/>
                <w:sz w:val="24"/>
                <w:szCs w:val="24"/>
                <w:lang w:eastAsia="tr-TR"/>
              </w:rPr>
              <w:t>’dan</w:t>
            </w:r>
            <w:r w:rsidRPr="00526A19">
              <w:rPr>
                <w:rFonts w:ascii="Times New Roman" w:eastAsia="Times New Roman" w:hAnsi="Times New Roman"/>
                <w:color w:val="000000"/>
                <w:sz w:val="24"/>
                <w:szCs w:val="24"/>
                <w:lang w:eastAsia="tr-TR"/>
              </w:rPr>
              <w:t xml:space="preserve"> itibaren</w:t>
            </w:r>
            <w:r w:rsidRPr="00AF7810">
              <w:rPr>
                <w:rFonts w:ascii="Times New Roman" w:eastAsia="Times New Roman" w:hAnsi="Times New Roman"/>
                <w:color w:val="000000"/>
                <w:sz w:val="24"/>
                <w:szCs w:val="24"/>
                <w:lang w:eastAsia="tr-TR"/>
              </w:rPr>
              <w:t xml:space="preserve"> Özel Beylikdüzü Modern Eğitim koleji </w:t>
            </w:r>
            <w:r>
              <w:rPr>
                <w:rFonts w:ascii="Times New Roman" w:eastAsia="Times New Roman" w:hAnsi="Times New Roman"/>
                <w:color w:val="000000"/>
                <w:sz w:val="24"/>
                <w:szCs w:val="24"/>
                <w:lang w:eastAsia="tr-TR"/>
              </w:rPr>
              <w:t>İlköğretim</w:t>
            </w:r>
            <w:r w:rsidRPr="00AF7810">
              <w:rPr>
                <w:rFonts w:ascii="Times New Roman" w:eastAsia="Times New Roman" w:hAnsi="Times New Roman"/>
                <w:color w:val="000000"/>
                <w:sz w:val="24"/>
                <w:szCs w:val="24"/>
                <w:lang w:eastAsia="tr-TR"/>
              </w:rPr>
              <w:t xml:space="preserve"> binasından veya </w:t>
            </w:r>
            <w:r w:rsidRPr="00AF7810">
              <w:rPr>
                <w:rFonts w:ascii="Times New Roman" w:hAnsi="Times New Roman"/>
                <w:color w:val="000000"/>
                <w:sz w:val="24"/>
                <w:szCs w:val="24"/>
              </w:rPr>
              <w:t>web sayfamız üzerinden</w:t>
            </w:r>
            <w:r w:rsidRPr="00AF7810">
              <w:rPr>
                <w:rFonts w:ascii="Times New Roman" w:eastAsia="Times New Roman" w:hAnsi="Times New Roman"/>
                <w:color w:val="000000"/>
                <w:sz w:val="24"/>
                <w:szCs w:val="24"/>
                <w:lang w:eastAsia="tr-TR"/>
              </w:rPr>
              <w:t xml:space="preserve"> öğrenilebilir.              </w:t>
            </w:r>
          </w:p>
          <w:p w14:paraId="0DEF7939" w14:textId="176381E1" w:rsidR="000E185F" w:rsidRPr="000E185F" w:rsidRDefault="00142580" w:rsidP="00142580">
            <w:pPr>
              <w:rPr>
                <w:color w:val="000000"/>
              </w:rPr>
            </w:pPr>
            <w:r w:rsidRPr="00AF7810">
              <w:rPr>
                <w:b/>
                <w:color w:val="000000"/>
              </w:rPr>
              <w:t>2.</w:t>
            </w:r>
            <w:r w:rsidRPr="00AF7810">
              <w:rPr>
                <w:color w:val="000000"/>
              </w:rPr>
              <w:t xml:space="preserve"> Öğrencilere ayrıca bir sınav sonuç karnesi verilecektir.</w:t>
            </w:r>
          </w:p>
        </w:tc>
      </w:tr>
      <w:tr w:rsidR="00BC0FA8" w:rsidRPr="00614655" w14:paraId="4A192634" w14:textId="77777777" w:rsidTr="00377B9D">
        <w:trPr>
          <w:trHeight w:val="337"/>
          <w:jc w:val="center"/>
        </w:trPr>
        <w:tc>
          <w:tcPr>
            <w:tcW w:w="2302" w:type="dxa"/>
            <w:shd w:val="clear" w:color="auto" w:fill="auto"/>
            <w:vAlign w:val="center"/>
          </w:tcPr>
          <w:p w14:paraId="1EF85120" w14:textId="77777777" w:rsidR="00BC0FA8" w:rsidRPr="00614655" w:rsidRDefault="00BC0FA8" w:rsidP="00142580">
            <w:pPr>
              <w:numPr>
                <w:ilvl w:val="0"/>
                <w:numId w:val="20"/>
              </w:numPr>
            </w:pPr>
            <w:r w:rsidRPr="00614655">
              <w:t>Sınava katılacaklar</w:t>
            </w:r>
          </w:p>
        </w:tc>
        <w:tc>
          <w:tcPr>
            <w:tcW w:w="8466" w:type="dxa"/>
            <w:gridSpan w:val="11"/>
            <w:shd w:val="clear" w:color="auto" w:fill="auto"/>
            <w:vAlign w:val="center"/>
          </w:tcPr>
          <w:p w14:paraId="200710B8" w14:textId="006518EF" w:rsidR="00142580" w:rsidRPr="00BC0FA8" w:rsidRDefault="00BC0FA8" w:rsidP="00377B9D">
            <w:r w:rsidRPr="00142580">
              <w:rPr>
                <w:b/>
              </w:rPr>
              <w:t>İl</w:t>
            </w:r>
            <w:r w:rsidRPr="00142580">
              <w:t xml:space="preserve"> genelindeki </w:t>
            </w:r>
            <w:r w:rsidRPr="00142580">
              <w:rPr>
                <w:b/>
              </w:rPr>
              <w:t>4-5-6-7.</w:t>
            </w:r>
            <w:r w:rsidRPr="00142580">
              <w:t xml:space="preserve"> sınıf öğrencileri.</w:t>
            </w:r>
          </w:p>
        </w:tc>
      </w:tr>
      <w:tr w:rsidR="00BC0FA8" w:rsidRPr="00614655" w14:paraId="5AE32630" w14:textId="77777777" w:rsidTr="00C72CA8">
        <w:trPr>
          <w:jc w:val="center"/>
        </w:trPr>
        <w:tc>
          <w:tcPr>
            <w:tcW w:w="2302" w:type="dxa"/>
            <w:shd w:val="clear" w:color="auto" w:fill="auto"/>
            <w:vAlign w:val="center"/>
          </w:tcPr>
          <w:p w14:paraId="41DB7E0B" w14:textId="77777777" w:rsidR="00BC0FA8" w:rsidRPr="00614655" w:rsidRDefault="00BC0FA8" w:rsidP="00142580">
            <w:pPr>
              <w:numPr>
                <w:ilvl w:val="0"/>
                <w:numId w:val="20"/>
              </w:numPr>
            </w:pPr>
            <w:r w:rsidRPr="00614655">
              <w:t>Katılım şartları</w:t>
            </w:r>
          </w:p>
        </w:tc>
        <w:tc>
          <w:tcPr>
            <w:tcW w:w="8466" w:type="dxa"/>
            <w:gridSpan w:val="11"/>
            <w:shd w:val="clear" w:color="auto" w:fill="auto"/>
          </w:tcPr>
          <w:p w14:paraId="6255B2BF" w14:textId="432DA4C9" w:rsidR="00BC0FA8" w:rsidRPr="00142580" w:rsidRDefault="00BC0FA8" w:rsidP="00BC0FA8">
            <w:pPr>
              <w:pStyle w:val="AralkYok"/>
              <w:spacing w:line="276" w:lineRule="auto"/>
              <w:rPr>
                <w:rFonts w:ascii="Times New Roman" w:eastAsia="Times New Roman" w:hAnsi="Times New Roman"/>
                <w:color w:val="000000"/>
                <w:sz w:val="24"/>
                <w:szCs w:val="24"/>
                <w:lang w:eastAsia="tr-TR"/>
              </w:rPr>
            </w:pPr>
            <w:r w:rsidRPr="00142580">
              <w:rPr>
                <w:rFonts w:ascii="Times New Roman" w:eastAsia="Times New Roman" w:hAnsi="Times New Roman"/>
                <w:b/>
                <w:color w:val="000000"/>
                <w:sz w:val="24"/>
                <w:szCs w:val="24"/>
                <w:lang w:eastAsia="tr-TR"/>
              </w:rPr>
              <w:t>1.</w:t>
            </w:r>
            <w:r w:rsidRPr="00142580">
              <w:rPr>
                <w:rFonts w:ascii="Times New Roman" w:eastAsia="Times New Roman" w:hAnsi="Times New Roman"/>
                <w:color w:val="000000"/>
                <w:sz w:val="24"/>
                <w:szCs w:val="24"/>
                <w:lang w:eastAsia="tr-TR"/>
              </w:rPr>
              <w:t xml:space="preserve"> 202</w:t>
            </w:r>
            <w:r w:rsidR="00142580" w:rsidRPr="00142580">
              <w:rPr>
                <w:rFonts w:ascii="Times New Roman" w:eastAsia="Times New Roman" w:hAnsi="Times New Roman"/>
                <w:color w:val="000000"/>
                <w:sz w:val="24"/>
                <w:szCs w:val="24"/>
                <w:lang w:eastAsia="tr-TR"/>
              </w:rPr>
              <w:t>4</w:t>
            </w:r>
            <w:r w:rsidRPr="00142580">
              <w:rPr>
                <w:rFonts w:ascii="Times New Roman" w:eastAsia="Times New Roman" w:hAnsi="Times New Roman"/>
                <w:color w:val="000000"/>
                <w:sz w:val="24"/>
                <w:szCs w:val="24"/>
                <w:lang w:eastAsia="tr-TR"/>
              </w:rPr>
              <w:t>- 202</w:t>
            </w:r>
            <w:r w:rsidR="00142580" w:rsidRPr="00142580">
              <w:rPr>
                <w:rFonts w:ascii="Times New Roman" w:eastAsia="Times New Roman" w:hAnsi="Times New Roman"/>
                <w:color w:val="000000"/>
                <w:sz w:val="24"/>
                <w:szCs w:val="24"/>
                <w:lang w:eastAsia="tr-TR"/>
              </w:rPr>
              <w:t>5</w:t>
            </w:r>
            <w:r w:rsidRPr="00142580">
              <w:rPr>
                <w:rFonts w:ascii="Times New Roman" w:eastAsia="Times New Roman" w:hAnsi="Times New Roman"/>
                <w:color w:val="000000"/>
                <w:sz w:val="24"/>
                <w:szCs w:val="24"/>
                <w:lang w:eastAsia="tr-TR"/>
              </w:rPr>
              <w:t xml:space="preserve"> Eğitim -öğretim</w:t>
            </w:r>
            <w:r w:rsidRPr="00BD4FC7">
              <w:rPr>
                <w:rFonts w:ascii="Times New Roman" w:eastAsia="Times New Roman" w:hAnsi="Times New Roman"/>
                <w:color w:val="000000"/>
                <w:sz w:val="24"/>
                <w:szCs w:val="24"/>
                <w:lang w:eastAsia="tr-TR"/>
              </w:rPr>
              <w:t xml:space="preserve"> yılında İstanbul İli sınırları içindeki </w:t>
            </w:r>
            <w:r w:rsidR="00142580" w:rsidRPr="00BD4FC7">
              <w:rPr>
                <w:rFonts w:ascii="Times New Roman" w:hAnsi="Times New Roman"/>
                <w:b/>
                <w:sz w:val="24"/>
                <w:szCs w:val="24"/>
              </w:rPr>
              <w:t>4-5-6-7.</w:t>
            </w:r>
            <w:r w:rsidR="00142580" w:rsidRPr="00BD4FC7">
              <w:rPr>
                <w:rFonts w:ascii="Times New Roman" w:hAnsi="Times New Roman"/>
                <w:sz w:val="24"/>
                <w:szCs w:val="24"/>
              </w:rPr>
              <w:t xml:space="preserve"> </w:t>
            </w:r>
            <w:r w:rsidR="00142580" w:rsidRPr="00BD4FC7">
              <w:rPr>
                <w:rFonts w:ascii="Times New Roman" w:hAnsi="Times New Roman"/>
                <w:b/>
                <w:bCs/>
                <w:sz w:val="24"/>
                <w:szCs w:val="24"/>
              </w:rPr>
              <w:t>sınıf</w:t>
            </w:r>
            <w:r w:rsidR="00142580" w:rsidRPr="004868AB">
              <w:rPr>
                <w:rFonts w:ascii="Times New Roman" w:hAnsi="Times New Roman"/>
                <w:b/>
                <w:bCs/>
              </w:rPr>
              <w:t xml:space="preserve"> </w:t>
            </w:r>
            <w:r w:rsidRPr="00142580">
              <w:rPr>
                <w:rFonts w:ascii="Times New Roman" w:eastAsia="Times New Roman" w:hAnsi="Times New Roman"/>
                <w:color w:val="000000"/>
                <w:sz w:val="24"/>
                <w:szCs w:val="24"/>
                <w:lang w:eastAsia="tr-TR"/>
              </w:rPr>
              <w:t>sınıfında okuyor olmak.</w:t>
            </w:r>
          </w:p>
          <w:p w14:paraId="0CB73284" w14:textId="77777777" w:rsidR="00BC0FA8" w:rsidRPr="008A47AA" w:rsidRDefault="00BC0FA8" w:rsidP="00BC0FA8">
            <w:pPr>
              <w:pStyle w:val="AralkYok"/>
              <w:spacing w:line="276" w:lineRule="auto"/>
              <w:rPr>
                <w:rFonts w:ascii="Times New Roman" w:eastAsia="Times New Roman" w:hAnsi="Times New Roman"/>
                <w:color w:val="000000"/>
                <w:sz w:val="24"/>
                <w:szCs w:val="24"/>
                <w:lang w:eastAsia="tr-TR"/>
              </w:rPr>
            </w:pPr>
            <w:r w:rsidRPr="008A47AA">
              <w:rPr>
                <w:rFonts w:ascii="Times New Roman" w:eastAsia="Times New Roman" w:hAnsi="Times New Roman"/>
                <w:b/>
                <w:color w:val="000000"/>
                <w:sz w:val="24"/>
                <w:szCs w:val="24"/>
                <w:lang w:eastAsia="tr-TR"/>
              </w:rPr>
              <w:t>2.</w:t>
            </w:r>
            <w:r w:rsidRPr="008A47AA">
              <w:rPr>
                <w:rFonts w:ascii="Times New Roman" w:eastAsia="Times New Roman" w:hAnsi="Times New Roman"/>
                <w:color w:val="000000"/>
                <w:sz w:val="24"/>
                <w:szCs w:val="24"/>
                <w:lang w:eastAsia="tr-TR"/>
              </w:rPr>
              <w:t xml:space="preserve"> Sınav başlamadan önce sınav yerinde hazır bulunmak.</w:t>
            </w:r>
          </w:p>
          <w:p w14:paraId="1C7F4E14" w14:textId="70EC96C1" w:rsidR="000E185F" w:rsidRPr="000E185F" w:rsidRDefault="00BC0FA8" w:rsidP="00BC0FA8">
            <w:pPr>
              <w:rPr>
                <w:color w:val="000000"/>
              </w:rPr>
            </w:pPr>
            <w:r w:rsidRPr="008A47AA">
              <w:rPr>
                <w:b/>
                <w:color w:val="000000"/>
              </w:rPr>
              <w:t xml:space="preserve">3. </w:t>
            </w:r>
            <w:r w:rsidRPr="008A47AA">
              <w:rPr>
                <w:color w:val="000000"/>
              </w:rPr>
              <w:t>Sınava girecek öğrencilerin yanında, kimlik, kurşun kalem ve silgi bulunmalıdır</w:t>
            </w:r>
            <w:r w:rsidR="000E185F">
              <w:rPr>
                <w:color w:val="000000"/>
              </w:rPr>
              <w:t>.</w:t>
            </w:r>
          </w:p>
        </w:tc>
      </w:tr>
      <w:tr w:rsidR="00BC0FA8" w:rsidRPr="00614655" w14:paraId="2831F700" w14:textId="77777777" w:rsidTr="00C72CA8">
        <w:trPr>
          <w:jc w:val="center"/>
        </w:trPr>
        <w:tc>
          <w:tcPr>
            <w:tcW w:w="2302" w:type="dxa"/>
            <w:shd w:val="clear" w:color="auto" w:fill="auto"/>
            <w:vAlign w:val="center"/>
          </w:tcPr>
          <w:p w14:paraId="573CDFDE" w14:textId="77777777" w:rsidR="00BC0FA8" w:rsidRPr="00614655" w:rsidRDefault="00BC0FA8" w:rsidP="00C72CA8">
            <w:pPr>
              <w:numPr>
                <w:ilvl w:val="0"/>
                <w:numId w:val="20"/>
              </w:numPr>
            </w:pPr>
            <w:r w:rsidRPr="00614655">
              <w:lastRenderedPageBreak/>
              <w:t>Sınav şartları ve şekli</w:t>
            </w:r>
          </w:p>
        </w:tc>
        <w:tc>
          <w:tcPr>
            <w:tcW w:w="8466" w:type="dxa"/>
            <w:gridSpan w:val="11"/>
            <w:shd w:val="clear" w:color="auto" w:fill="auto"/>
          </w:tcPr>
          <w:p w14:paraId="0632ADDD" w14:textId="7CE3F87A" w:rsidR="00BC0FA8" w:rsidRPr="00B93FD1" w:rsidRDefault="00BC0FA8" w:rsidP="00BC0FA8">
            <w:pPr>
              <w:rPr>
                <w:sz w:val="23"/>
                <w:szCs w:val="23"/>
              </w:rPr>
            </w:pPr>
            <w:r w:rsidRPr="00B93FD1">
              <w:rPr>
                <w:b/>
                <w:sz w:val="23"/>
                <w:szCs w:val="23"/>
              </w:rPr>
              <w:t>1</w:t>
            </w:r>
            <w:r w:rsidRPr="00BD4FC7">
              <w:rPr>
                <w:b/>
              </w:rPr>
              <w:t>.</w:t>
            </w:r>
            <w:r w:rsidRPr="00BD4FC7">
              <w:t xml:space="preserve"> </w:t>
            </w:r>
            <w:r w:rsidR="004868AB" w:rsidRPr="00BD4FC7">
              <w:t xml:space="preserve">Bursluluk sınavına </w:t>
            </w:r>
            <w:r w:rsidR="004868AB" w:rsidRPr="00BD4FC7">
              <w:rPr>
                <w:color w:val="000000"/>
              </w:rPr>
              <w:t xml:space="preserve">2024- 2025 </w:t>
            </w:r>
            <w:r w:rsidR="004868AB" w:rsidRPr="00BD4FC7">
              <w:t xml:space="preserve">eğitim öğretim yılında İstanbul ilinde </w:t>
            </w:r>
            <w:proofErr w:type="gramStart"/>
            <w:r w:rsidR="004868AB" w:rsidRPr="00BD4FC7">
              <w:t xml:space="preserve">bulunan  </w:t>
            </w:r>
            <w:r w:rsidR="004868AB" w:rsidRPr="00BD4FC7">
              <w:rPr>
                <w:b/>
              </w:rPr>
              <w:t>4</w:t>
            </w:r>
            <w:proofErr w:type="gramEnd"/>
            <w:r w:rsidR="004868AB" w:rsidRPr="00BD4FC7">
              <w:rPr>
                <w:b/>
              </w:rPr>
              <w:t>-5-6-7.</w:t>
            </w:r>
            <w:r w:rsidR="004868AB" w:rsidRPr="00BD4FC7">
              <w:t xml:space="preserve"> </w:t>
            </w:r>
            <w:r w:rsidR="004868AB" w:rsidRPr="00BD4FC7">
              <w:rPr>
                <w:b/>
              </w:rPr>
              <w:t xml:space="preserve"> Sınıf  </w:t>
            </w:r>
            <w:r w:rsidR="004868AB" w:rsidRPr="00BD4FC7">
              <w:t>öğrencileri katılabilir.</w:t>
            </w:r>
          </w:p>
          <w:p w14:paraId="6144A85D" w14:textId="77777777" w:rsidR="00BC0FA8" w:rsidRPr="00B93FD1" w:rsidRDefault="00BC0FA8" w:rsidP="00BC0FA8">
            <w:pPr>
              <w:rPr>
                <w:sz w:val="23"/>
                <w:szCs w:val="23"/>
              </w:rPr>
            </w:pPr>
            <w:r w:rsidRPr="00B93FD1">
              <w:rPr>
                <w:b/>
                <w:sz w:val="23"/>
                <w:szCs w:val="23"/>
              </w:rPr>
              <w:t>2.</w:t>
            </w:r>
            <w:r w:rsidRPr="00B93FD1">
              <w:rPr>
                <w:sz w:val="23"/>
                <w:szCs w:val="23"/>
              </w:rPr>
              <w:t xml:space="preserve"> Öğrenciler bireysel olarak katılacaktır. </w:t>
            </w:r>
          </w:p>
          <w:p w14:paraId="21FBD0A7" w14:textId="77777777" w:rsidR="00BC0FA8" w:rsidRPr="00B93FD1" w:rsidRDefault="00BC0FA8" w:rsidP="00BC0FA8">
            <w:pPr>
              <w:rPr>
                <w:sz w:val="23"/>
                <w:szCs w:val="23"/>
              </w:rPr>
            </w:pPr>
            <w:r w:rsidRPr="00B93FD1">
              <w:rPr>
                <w:b/>
                <w:sz w:val="23"/>
                <w:szCs w:val="23"/>
              </w:rPr>
              <w:t xml:space="preserve">3. </w:t>
            </w:r>
            <w:r w:rsidRPr="00B93FD1">
              <w:rPr>
                <w:sz w:val="23"/>
                <w:szCs w:val="23"/>
              </w:rPr>
              <w:t xml:space="preserve">Başvuru yapan öğrenci dışında, yerine başka öğrencinin girdiği tespit edilmesi halinde sınav geçersiz sayılacaktır. </w:t>
            </w:r>
          </w:p>
          <w:p w14:paraId="54805A7A" w14:textId="77777777" w:rsidR="00BC0FA8" w:rsidRPr="00B93FD1" w:rsidRDefault="00BC0FA8" w:rsidP="00BC0FA8">
            <w:pPr>
              <w:rPr>
                <w:sz w:val="23"/>
                <w:szCs w:val="23"/>
              </w:rPr>
            </w:pPr>
            <w:r w:rsidRPr="00B93FD1">
              <w:rPr>
                <w:b/>
                <w:sz w:val="23"/>
                <w:szCs w:val="23"/>
              </w:rPr>
              <w:t xml:space="preserve">4. </w:t>
            </w:r>
            <w:r w:rsidRPr="00B93FD1">
              <w:rPr>
                <w:sz w:val="23"/>
                <w:szCs w:val="23"/>
              </w:rPr>
              <w:t xml:space="preserve">Başvuru esnasında yanlış bilgi veren öğrencilerin sınav sonucu değerlendirmeye alınmayacaktır. </w:t>
            </w:r>
          </w:p>
          <w:p w14:paraId="5B1BE2EB" w14:textId="77777777" w:rsidR="00BC0FA8" w:rsidRPr="00B93FD1" w:rsidRDefault="00BC0FA8" w:rsidP="00BC0FA8">
            <w:r w:rsidRPr="00B93FD1">
              <w:rPr>
                <w:b/>
                <w:sz w:val="23"/>
                <w:szCs w:val="23"/>
              </w:rPr>
              <w:t xml:space="preserve">5. </w:t>
            </w:r>
            <w:r w:rsidRPr="00B93FD1">
              <w:rPr>
                <w:sz w:val="23"/>
                <w:szCs w:val="23"/>
              </w:rPr>
              <w:t>Sınav çoktan seçmeli olacaktır. 3 yanlış bir doğruyu götürecektir.</w:t>
            </w:r>
            <w:r w:rsidRPr="00B93FD1">
              <w:t xml:space="preserve">   </w:t>
            </w:r>
          </w:p>
          <w:p w14:paraId="57DD4117" w14:textId="77777777" w:rsidR="00BC0FA8" w:rsidRPr="00B93FD1" w:rsidRDefault="00BC0FA8" w:rsidP="00BC0FA8">
            <w:r w:rsidRPr="00B93FD1">
              <w:rPr>
                <w:b/>
              </w:rPr>
              <w:t xml:space="preserve">6. </w:t>
            </w:r>
            <w:r w:rsidRPr="00B93FD1">
              <w:t xml:space="preserve">Sınav başlangıcından itibaren ilk 30 dakika içinde öğrencinin sınav salonundan çıkması yasaktır. </w:t>
            </w:r>
          </w:p>
          <w:p w14:paraId="5E16E286" w14:textId="77777777" w:rsidR="00BC0FA8" w:rsidRPr="00B93FD1" w:rsidRDefault="00BC0FA8" w:rsidP="00BC0FA8">
            <w:pPr>
              <w:pStyle w:val="AralkYok"/>
              <w:spacing w:line="276" w:lineRule="auto"/>
              <w:rPr>
                <w:rFonts w:ascii="Times New Roman" w:eastAsia="Times New Roman" w:hAnsi="Times New Roman"/>
                <w:sz w:val="24"/>
                <w:szCs w:val="24"/>
                <w:lang w:eastAsia="tr-TR"/>
              </w:rPr>
            </w:pPr>
            <w:r w:rsidRPr="00B93FD1">
              <w:rPr>
                <w:rFonts w:ascii="Times New Roman" w:eastAsia="Times New Roman" w:hAnsi="Times New Roman"/>
                <w:b/>
                <w:sz w:val="24"/>
                <w:szCs w:val="24"/>
                <w:lang w:eastAsia="tr-TR"/>
              </w:rPr>
              <w:t xml:space="preserve">7. </w:t>
            </w:r>
            <w:r w:rsidRPr="00B93FD1">
              <w:rPr>
                <w:rFonts w:ascii="Times New Roman" w:eastAsia="Times New Roman" w:hAnsi="Times New Roman"/>
                <w:sz w:val="24"/>
                <w:szCs w:val="24"/>
                <w:lang w:eastAsia="tr-TR"/>
              </w:rPr>
              <w:t>Sınav esnasında usulsüzlük veya kopya çektiği belirlenen öğrencilerin sınavı geçersiz sayılır.</w:t>
            </w:r>
          </w:p>
          <w:p w14:paraId="2EFD2059" w14:textId="77777777" w:rsidR="00BC0FA8" w:rsidRPr="00B93FD1" w:rsidRDefault="00BC0FA8" w:rsidP="00BC0FA8">
            <w:r w:rsidRPr="00B93FD1">
              <w:rPr>
                <w:b/>
              </w:rPr>
              <w:t xml:space="preserve">8. </w:t>
            </w:r>
            <w:r w:rsidRPr="00B93FD1">
              <w:t>Sınav soruları Türkçe</w:t>
            </w:r>
            <w:r>
              <w:t xml:space="preserve"> ve </w:t>
            </w:r>
            <w:r w:rsidRPr="00B93FD1">
              <w:t>Matematik</w:t>
            </w:r>
            <w:r>
              <w:t xml:space="preserve">, </w:t>
            </w:r>
            <w:r w:rsidRPr="00B93FD1">
              <w:t>öğretmenlerinden oluşan komisyon tarafından hazırlanacaktır.</w:t>
            </w:r>
          </w:p>
          <w:p w14:paraId="3FCEBEDD" w14:textId="77777777" w:rsidR="00BC0FA8" w:rsidRPr="00B93FD1" w:rsidRDefault="00BC0FA8" w:rsidP="00BC0FA8">
            <w:pPr>
              <w:pStyle w:val="AralkYok"/>
              <w:spacing w:line="276" w:lineRule="auto"/>
              <w:rPr>
                <w:rFonts w:ascii="Times New Roman" w:eastAsia="Times New Roman" w:hAnsi="Times New Roman"/>
                <w:sz w:val="24"/>
                <w:szCs w:val="24"/>
                <w:lang w:eastAsia="tr-TR"/>
              </w:rPr>
            </w:pPr>
            <w:r w:rsidRPr="00B93FD1">
              <w:rPr>
                <w:rFonts w:ascii="Times New Roman" w:eastAsia="Times New Roman" w:hAnsi="Times New Roman"/>
                <w:b/>
                <w:sz w:val="24"/>
                <w:szCs w:val="24"/>
                <w:lang w:eastAsia="tr-TR"/>
              </w:rPr>
              <w:t>9.</w:t>
            </w:r>
            <w:r w:rsidRPr="00B93FD1">
              <w:rPr>
                <w:rFonts w:ascii="Times New Roman" w:eastAsia="Times New Roman" w:hAnsi="Times New Roman"/>
                <w:sz w:val="24"/>
                <w:szCs w:val="24"/>
                <w:lang w:eastAsia="tr-TR"/>
              </w:rPr>
              <w:t xml:space="preserve"> Sınav sonunda soru kitapçıkları öğrenciye verilmeyecektir.</w:t>
            </w:r>
          </w:p>
          <w:p w14:paraId="797CF787" w14:textId="77777777" w:rsidR="00BC0FA8" w:rsidRPr="00B93FD1" w:rsidRDefault="00BC0FA8" w:rsidP="00BC0FA8">
            <w:pPr>
              <w:pStyle w:val="AralkYok"/>
              <w:spacing w:line="276" w:lineRule="auto"/>
              <w:rPr>
                <w:rFonts w:ascii="Times New Roman" w:eastAsia="Times New Roman" w:hAnsi="Times New Roman"/>
                <w:sz w:val="24"/>
                <w:szCs w:val="24"/>
                <w:lang w:eastAsia="tr-TR"/>
              </w:rPr>
            </w:pPr>
            <w:r w:rsidRPr="00B93FD1">
              <w:rPr>
                <w:rFonts w:ascii="Times New Roman" w:eastAsia="Times New Roman" w:hAnsi="Times New Roman"/>
                <w:b/>
                <w:sz w:val="24"/>
                <w:szCs w:val="24"/>
                <w:lang w:eastAsia="tr-TR"/>
              </w:rPr>
              <w:t>10.</w:t>
            </w:r>
            <w:r w:rsidRPr="00B93FD1">
              <w:rPr>
                <w:rFonts w:ascii="Times New Roman" w:eastAsia="Times New Roman" w:hAnsi="Times New Roman"/>
                <w:sz w:val="24"/>
                <w:szCs w:val="24"/>
                <w:lang w:eastAsia="tr-TR"/>
              </w:rPr>
              <w:t xml:space="preserve"> Sınav esnasında; cetvel, pergel hesap makinesi gibi yardımcı araçlar kullanılmayacaktır. Müsvedde olarak soru kitapçığında boş bırakılan yerler kullanılacaktır.</w:t>
            </w:r>
          </w:p>
          <w:p w14:paraId="191959AD" w14:textId="77777777" w:rsidR="00BC0FA8" w:rsidRDefault="00BC0FA8" w:rsidP="00BC0FA8">
            <w:r w:rsidRPr="00B93FD1">
              <w:rPr>
                <w:b/>
              </w:rPr>
              <w:t xml:space="preserve">11. </w:t>
            </w:r>
            <w:r w:rsidRPr="00B93FD1">
              <w:t xml:space="preserve">Her sınıfa en fazla </w:t>
            </w:r>
            <w:r>
              <w:t>12</w:t>
            </w:r>
            <w:r w:rsidRPr="00B93FD1">
              <w:t xml:space="preserve"> öğrenci alınacaktır.</w:t>
            </w:r>
          </w:p>
          <w:p w14:paraId="55653F15" w14:textId="4A30EEAD" w:rsidR="000E185F" w:rsidRPr="00614655" w:rsidRDefault="000E185F" w:rsidP="00BC0FA8"/>
        </w:tc>
      </w:tr>
      <w:tr w:rsidR="00BC0FA8" w:rsidRPr="00614655" w14:paraId="68AA3F80" w14:textId="77777777" w:rsidTr="000E185F">
        <w:trPr>
          <w:trHeight w:val="373"/>
          <w:jc w:val="center"/>
        </w:trPr>
        <w:tc>
          <w:tcPr>
            <w:tcW w:w="2302" w:type="dxa"/>
            <w:vMerge w:val="restart"/>
            <w:shd w:val="clear" w:color="auto" w:fill="auto"/>
            <w:vAlign w:val="center"/>
          </w:tcPr>
          <w:p w14:paraId="1FDD83D5" w14:textId="77777777" w:rsidR="00BC0FA8" w:rsidRPr="00614655" w:rsidRDefault="00BC0FA8" w:rsidP="00C72CA8">
            <w:pPr>
              <w:numPr>
                <w:ilvl w:val="0"/>
                <w:numId w:val="20"/>
              </w:numPr>
            </w:pPr>
            <w:r>
              <w:t>Oturum sayısı</w:t>
            </w:r>
          </w:p>
        </w:tc>
        <w:tc>
          <w:tcPr>
            <w:tcW w:w="8466" w:type="dxa"/>
            <w:gridSpan w:val="11"/>
            <w:shd w:val="clear" w:color="auto" w:fill="auto"/>
          </w:tcPr>
          <w:p w14:paraId="10174B23" w14:textId="77777777" w:rsidR="00BC0FA8" w:rsidRPr="00F23AF0" w:rsidRDefault="00BC0FA8" w:rsidP="00BC0FA8">
            <w:pPr>
              <w:rPr>
                <w:color w:val="FF0000"/>
              </w:rPr>
            </w:pPr>
            <w:r w:rsidRPr="00BC0FA8">
              <w:t xml:space="preserve">Her sınıf düzeyinde </w:t>
            </w:r>
            <w:r w:rsidRPr="00BC0FA8">
              <w:rPr>
                <w:b/>
              </w:rPr>
              <w:t>tek oturum</w:t>
            </w:r>
            <w:r w:rsidRPr="00BC0FA8">
              <w:t xml:space="preserve"> yapılacaktır.</w:t>
            </w:r>
          </w:p>
        </w:tc>
      </w:tr>
      <w:tr w:rsidR="00BC0FA8" w:rsidRPr="00614655" w14:paraId="674659BC" w14:textId="77777777" w:rsidTr="00C72CA8">
        <w:trPr>
          <w:trHeight w:val="135"/>
          <w:jc w:val="center"/>
        </w:trPr>
        <w:tc>
          <w:tcPr>
            <w:tcW w:w="2302" w:type="dxa"/>
            <w:vMerge/>
            <w:shd w:val="clear" w:color="auto" w:fill="auto"/>
            <w:vAlign w:val="center"/>
          </w:tcPr>
          <w:p w14:paraId="6652FDC5" w14:textId="77777777" w:rsidR="00BC0FA8" w:rsidRDefault="00BC0FA8" w:rsidP="00C72CA8">
            <w:pPr>
              <w:numPr>
                <w:ilvl w:val="0"/>
                <w:numId w:val="20"/>
              </w:numPr>
            </w:pPr>
          </w:p>
        </w:tc>
        <w:tc>
          <w:tcPr>
            <w:tcW w:w="1573" w:type="dxa"/>
            <w:gridSpan w:val="2"/>
            <w:shd w:val="clear" w:color="auto" w:fill="DBE5F1" w:themeFill="accent1" w:themeFillTint="33"/>
          </w:tcPr>
          <w:p w14:paraId="18DE5A77" w14:textId="77777777" w:rsidR="00BC0FA8" w:rsidRPr="00983CEB" w:rsidRDefault="00BC0FA8" w:rsidP="00BC0FA8">
            <w:pPr>
              <w:rPr>
                <w:color w:val="0070C0"/>
              </w:rPr>
            </w:pPr>
            <w:r>
              <w:rPr>
                <w:color w:val="0070C0"/>
              </w:rPr>
              <w:t>4</w:t>
            </w:r>
            <w:r w:rsidRPr="00983CEB">
              <w:rPr>
                <w:color w:val="0070C0"/>
              </w:rPr>
              <w:t>. sınıflar</w:t>
            </w:r>
          </w:p>
        </w:tc>
        <w:tc>
          <w:tcPr>
            <w:tcW w:w="1572" w:type="dxa"/>
            <w:gridSpan w:val="3"/>
            <w:shd w:val="clear" w:color="auto" w:fill="DBE5F1" w:themeFill="accent1" w:themeFillTint="33"/>
          </w:tcPr>
          <w:p w14:paraId="2541504A" w14:textId="77777777" w:rsidR="00BC0FA8" w:rsidRPr="00983CEB" w:rsidRDefault="00BC0FA8" w:rsidP="00BC0FA8">
            <w:pPr>
              <w:rPr>
                <w:color w:val="0070C0"/>
              </w:rPr>
            </w:pPr>
            <w:r>
              <w:rPr>
                <w:color w:val="0070C0"/>
              </w:rPr>
              <w:t>5</w:t>
            </w:r>
            <w:r w:rsidRPr="00983CEB">
              <w:rPr>
                <w:color w:val="0070C0"/>
              </w:rPr>
              <w:t>. sınıflar</w:t>
            </w:r>
          </w:p>
        </w:tc>
        <w:tc>
          <w:tcPr>
            <w:tcW w:w="1573" w:type="dxa"/>
            <w:gridSpan w:val="2"/>
            <w:shd w:val="clear" w:color="auto" w:fill="DBE5F1" w:themeFill="accent1" w:themeFillTint="33"/>
          </w:tcPr>
          <w:p w14:paraId="55B1DE2E" w14:textId="77777777" w:rsidR="00BC0FA8" w:rsidRPr="00983CEB" w:rsidRDefault="00BC0FA8" w:rsidP="00BC0FA8">
            <w:pPr>
              <w:rPr>
                <w:color w:val="0070C0"/>
              </w:rPr>
            </w:pPr>
            <w:r>
              <w:rPr>
                <w:color w:val="0070C0"/>
              </w:rPr>
              <w:t>6</w:t>
            </w:r>
            <w:r w:rsidRPr="00983CEB">
              <w:rPr>
                <w:color w:val="0070C0"/>
              </w:rPr>
              <w:t>. sınıflar</w:t>
            </w:r>
          </w:p>
        </w:tc>
        <w:tc>
          <w:tcPr>
            <w:tcW w:w="1580" w:type="dxa"/>
            <w:gridSpan w:val="3"/>
            <w:shd w:val="clear" w:color="auto" w:fill="DBE5F1" w:themeFill="accent1" w:themeFillTint="33"/>
          </w:tcPr>
          <w:p w14:paraId="23A56680" w14:textId="77777777" w:rsidR="00BC0FA8" w:rsidRPr="00983CEB" w:rsidRDefault="00BC0FA8" w:rsidP="00BC0FA8">
            <w:pPr>
              <w:rPr>
                <w:color w:val="0070C0"/>
              </w:rPr>
            </w:pPr>
            <w:r>
              <w:rPr>
                <w:color w:val="0070C0"/>
              </w:rPr>
              <w:t>7</w:t>
            </w:r>
            <w:r w:rsidRPr="00983CEB">
              <w:rPr>
                <w:color w:val="0070C0"/>
              </w:rPr>
              <w:t>. sınıflar</w:t>
            </w:r>
          </w:p>
        </w:tc>
        <w:tc>
          <w:tcPr>
            <w:tcW w:w="2168" w:type="dxa"/>
            <w:vMerge w:val="restart"/>
            <w:shd w:val="clear" w:color="auto" w:fill="DBE5F1" w:themeFill="accent1" w:themeFillTint="33"/>
          </w:tcPr>
          <w:p w14:paraId="1B5A0389" w14:textId="77777777" w:rsidR="00BC0FA8" w:rsidRPr="00983CEB" w:rsidRDefault="00BC0FA8" w:rsidP="00BC0FA8">
            <w:pPr>
              <w:rPr>
                <w:color w:val="0070C0"/>
              </w:rPr>
            </w:pPr>
          </w:p>
        </w:tc>
      </w:tr>
      <w:tr w:rsidR="00BC0FA8" w:rsidRPr="00614655" w14:paraId="4D26E651" w14:textId="77777777" w:rsidTr="00C72CA8">
        <w:trPr>
          <w:trHeight w:val="135"/>
          <w:jc w:val="center"/>
        </w:trPr>
        <w:tc>
          <w:tcPr>
            <w:tcW w:w="2302" w:type="dxa"/>
            <w:vMerge/>
            <w:shd w:val="clear" w:color="auto" w:fill="auto"/>
            <w:vAlign w:val="center"/>
          </w:tcPr>
          <w:p w14:paraId="10ED7FA1" w14:textId="77777777" w:rsidR="00BC0FA8" w:rsidRDefault="00BC0FA8" w:rsidP="00C72CA8">
            <w:pPr>
              <w:numPr>
                <w:ilvl w:val="0"/>
                <w:numId w:val="20"/>
              </w:numPr>
            </w:pPr>
          </w:p>
        </w:tc>
        <w:tc>
          <w:tcPr>
            <w:tcW w:w="1573" w:type="dxa"/>
            <w:gridSpan w:val="2"/>
            <w:shd w:val="clear" w:color="auto" w:fill="auto"/>
          </w:tcPr>
          <w:p w14:paraId="02460069" w14:textId="446B2A7D" w:rsidR="00BC0FA8" w:rsidRPr="00614655" w:rsidRDefault="009F149D" w:rsidP="00C72CA8">
            <w:pPr>
              <w:jc w:val="center"/>
            </w:pPr>
            <w:r>
              <w:t>1</w:t>
            </w:r>
          </w:p>
        </w:tc>
        <w:tc>
          <w:tcPr>
            <w:tcW w:w="1572" w:type="dxa"/>
            <w:gridSpan w:val="3"/>
            <w:shd w:val="clear" w:color="auto" w:fill="auto"/>
          </w:tcPr>
          <w:p w14:paraId="528A631B" w14:textId="504F7561" w:rsidR="002E06C3" w:rsidRPr="00614655" w:rsidRDefault="009F149D" w:rsidP="002E06C3">
            <w:pPr>
              <w:jc w:val="center"/>
            </w:pPr>
            <w:r>
              <w:t>1</w:t>
            </w:r>
          </w:p>
        </w:tc>
        <w:tc>
          <w:tcPr>
            <w:tcW w:w="1573" w:type="dxa"/>
            <w:gridSpan w:val="2"/>
            <w:shd w:val="clear" w:color="auto" w:fill="auto"/>
          </w:tcPr>
          <w:p w14:paraId="2208EE09" w14:textId="0A4A247B" w:rsidR="00BC0FA8" w:rsidRPr="00614655" w:rsidRDefault="009F149D" w:rsidP="00C72CA8">
            <w:pPr>
              <w:jc w:val="center"/>
            </w:pPr>
            <w:r>
              <w:t>1</w:t>
            </w:r>
          </w:p>
        </w:tc>
        <w:tc>
          <w:tcPr>
            <w:tcW w:w="1580" w:type="dxa"/>
            <w:gridSpan w:val="3"/>
            <w:shd w:val="clear" w:color="auto" w:fill="auto"/>
          </w:tcPr>
          <w:p w14:paraId="4BA096FA" w14:textId="415DF2E3" w:rsidR="00BC0FA8" w:rsidRPr="00614655" w:rsidRDefault="009F149D" w:rsidP="00C72CA8">
            <w:pPr>
              <w:jc w:val="center"/>
            </w:pPr>
            <w:r>
              <w:t>1</w:t>
            </w:r>
          </w:p>
        </w:tc>
        <w:tc>
          <w:tcPr>
            <w:tcW w:w="2168" w:type="dxa"/>
            <w:vMerge/>
            <w:shd w:val="clear" w:color="auto" w:fill="auto"/>
          </w:tcPr>
          <w:p w14:paraId="6ACCC823" w14:textId="77777777" w:rsidR="00BC0FA8" w:rsidRPr="00614655" w:rsidRDefault="00BC0FA8" w:rsidP="00BC0FA8"/>
        </w:tc>
      </w:tr>
      <w:tr w:rsidR="00BC0FA8" w:rsidRPr="00614655" w14:paraId="3E1D10AE" w14:textId="77777777" w:rsidTr="00C72CA8">
        <w:trPr>
          <w:trHeight w:val="81"/>
          <w:jc w:val="center"/>
        </w:trPr>
        <w:tc>
          <w:tcPr>
            <w:tcW w:w="2302" w:type="dxa"/>
            <w:vMerge w:val="restart"/>
            <w:shd w:val="clear" w:color="auto" w:fill="auto"/>
            <w:vAlign w:val="center"/>
          </w:tcPr>
          <w:p w14:paraId="685E9826" w14:textId="77777777" w:rsidR="00BC0FA8" w:rsidRPr="00614655" w:rsidRDefault="00BC0FA8" w:rsidP="00C72CA8">
            <w:pPr>
              <w:numPr>
                <w:ilvl w:val="0"/>
                <w:numId w:val="20"/>
              </w:numPr>
            </w:pPr>
            <w:r w:rsidRPr="00614655">
              <w:t>Burs verme şartları ve miktarı</w:t>
            </w:r>
          </w:p>
        </w:tc>
        <w:tc>
          <w:tcPr>
            <w:tcW w:w="2659" w:type="dxa"/>
            <w:gridSpan w:val="4"/>
            <w:shd w:val="clear" w:color="auto" w:fill="auto"/>
          </w:tcPr>
          <w:p w14:paraId="0FFFEB22" w14:textId="77777777" w:rsidR="00BC0FA8" w:rsidRPr="00CD4118" w:rsidRDefault="00BC0FA8" w:rsidP="00BC0FA8">
            <w:pPr>
              <w:rPr>
                <w:color w:val="0070C0"/>
              </w:rPr>
            </w:pPr>
            <w:r w:rsidRPr="00CD4118">
              <w:rPr>
                <w:color w:val="0070C0"/>
              </w:rPr>
              <w:t>Burs Yüzdesi</w:t>
            </w:r>
          </w:p>
        </w:tc>
        <w:tc>
          <w:tcPr>
            <w:tcW w:w="2614" w:type="dxa"/>
            <w:gridSpan w:val="4"/>
            <w:shd w:val="clear" w:color="auto" w:fill="auto"/>
          </w:tcPr>
          <w:p w14:paraId="67EC3E75" w14:textId="77777777" w:rsidR="00BC0FA8" w:rsidRPr="00CD4118" w:rsidRDefault="00BC0FA8" w:rsidP="00BC0FA8">
            <w:pPr>
              <w:rPr>
                <w:color w:val="0070C0"/>
              </w:rPr>
            </w:pPr>
            <w:r w:rsidRPr="00CD4118">
              <w:rPr>
                <w:color w:val="0070C0"/>
              </w:rPr>
              <w:t>Alınması Gereken Puan</w:t>
            </w:r>
          </w:p>
        </w:tc>
        <w:tc>
          <w:tcPr>
            <w:tcW w:w="3193" w:type="dxa"/>
            <w:gridSpan w:val="3"/>
            <w:shd w:val="clear" w:color="auto" w:fill="auto"/>
          </w:tcPr>
          <w:p w14:paraId="6D24F6CD" w14:textId="77777777" w:rsidR="00BC0FA8" w:rsidRPr="00CD4118" w:rsidRDefault="00BC0FA8" w:rsidP="00BC0FA8">
            <w:pPr>
              <w:rPr>
                <w:color w:val="0070C0"/>
              </w:rPr>
            </w:pPr>
            <w:r w:rsidRPr="00CD4118">
              <w:rPr>
                <w:color w:val="0070C0"/>
              </w:rPr>
              <w:t>Sınav Sonucu Sıralama</w:t>
            </w:r>
          </w:p>
        </w:tc>
      </w:tr>
      <w:tr w:rsidR="00BC0FA8" w:rsidRPr="00614655" w14:paraId="54BFC1F3" w14:textId="77777777" w:rsidTr="00C72CA8">
        <w:trPr>
          <w:trHeight w:val="79"/>
          <w:jc w:val="center"/>
        </w:trPr>
        <w:tc>
          <w:tcPr>
            <w:tcW w:w="2302" w:type="dxa"/>
            <w:vMerge/>
            <w:shd w:val="clear" w:color="auto" w:fill="auto"/>
            <w:vAlign w:val="center"/>
          </w:tcPr>
          <w:p w14:paraId="7C15C6F0" w14:textId="77777777" w:rsidR="00BC0FA8" w:rsidRPr="00614655" w:rsidRDefault="00BC0FA8" w:rsidP="00C72CA8">
            <w:pPr>
              <w:numPr>
                <w:ilvl w:val="0"/>
                <w:numId w:val="20"/>
              </w:numPr>
            </w:pPr>
          </w:p>
        </w:tc>
        <w:tc>
          <w:tcPr>
            <w:tcW w:w="2659" w:type="dxa"/>
            <w:gridSpan w:val="4"/>
            <w:shd w:val="clear" w:color="auto" w:fill="auto"/>
          </w:tcPr>
          <w:p w14:paraId="6A7DDC52" w14:textId="77777777" w:rsidR="00BC0FA8" w:rsidRPr="00614655" w:rsidRDefault="00BC0FA8" w:rsidP="00C72CA8">
            <w:pPr>
              <w:jc w:val="center"/>
            </w:pPr>
            <w:r>
              <w:t>%100</w:t>
            </w:r>
          </w:p>
        </w:tc>
        <w:tc>
          <w:tcPr>
            <w:tcW w:w="2614" w:type="dxa"/>
            <w:gridSpan w:val="4"/>
            <w:shd w:val="clear" w:color="auto" w:fill="auto"/>
            <w:vAlign w:val="center"/>
          </w:tcPr>
          <w:p w14:paraId="797A2ECC" w14:textId="4D0639C1" w:rsidR="00BC0FA8" w:rsidRPr="00614655" w:rsidRDefault="00BC0FA8" w:rsidP="00C72CA8">
            <w:pPr>
              <w:jc w:val="center"/>
            </w:pPr>
            <w:r>
              <w:t>500</w:t>
            </w:r>
          </w:p>
        </w:tc>
        <w:tc>
          <w:tcPr>
            <w:tcW w:w="3193" w:type="dxa"/>
            <w:gridSpan w:val="3"/>
            <w:shd w:val="clear" w:color="auto" w:fill="auto"/>
            <w:vAlign w:val="center"/>
          </w:tcPr>
          <w:p w14:paraId="5F622F5C" w14:textId="3439E872" w:rsidR="00BC0FA8" w:rsidRPr="00614655" w:rsidRDefault="00037EF2" w:rsidP="00C72CA8">
            <w:pPr>
              <w:jc w:val="center"/>
            </w:pPr>
            <w:r>
              <w:t>1 – 2.</w:t>
            </w:r>
          </w:p>
        </w:tc>
      </w:tr>
      <w:tr w:rsidR="00BC0FA8" w:rsidRPr="00614655" w14:paraId="1F8BAA70" w14:textId="77777777" w:rsidTr="00C72CA8">
        <w:trPr>
          <w:trHeight w:val="79"/>
          <w:jc w:val="center"/>
        </w:trPr>
        <w:tc>
          <w:tcPr>
            <w:tcW w:w="2302" w:type="dxa"/>
            <w:vMerge/>
            <w:shd w:val="clear" w:color="auto" w:fill="auto"/>
            <w:vAlign w:val="center"/>
          </w:tcPr>
          <w:p w14:paraId="5B8065D6" w14:textId="77777777" w:rsidR="00BC0FA8" w:rsidRPr="00614655" w:rsidRDefault="00BC0FA8" w:rsidP="00C72CA8">
            <w:pPr>
              <w:numPr>
                <w:ilvl w:val="0"/>
                <w:numId w:val="20"/>
              </w:numPr>
            </w:pPr>
          </w:p>
        </w:tc>
        <w:tc>
          <w:tcPr>
            <w:tcW w:w="2659" w:type="dxa"/>
            <w:gridSpan w:val="4"/>
            <w:shd w:val="clear" w:color="auto" w:fill="auto"/>
          </w:tcPr>
          <w:p w14:paraId="67CFA56C" w14:textId="77777777" w:rsidR="00BC0FA8" w:rsidRPr="00614655" w:rsidRDefault="00BC0FA8" w:rsidP="00C72CA8">
            <w:pPr>
              <w:jc w:val="center"/>
            </w:pPr>
            <w:r>
              <w:t>%90</w:t>
            </w:r>
          </w:p>
        </w:tc>
        <w:tc>
          <w:tcPr>
            <w:tcW w:w="2614" w:type="dxa"/>
            <w:gridSpan w:val="4"/>
            <w:shd w:val="clear" w:color="auto" w:fill="auto"/>
            <w:vAlign w:val="center"/>
          </w:tcPr>
          <w:p w14:paraId="240A028B" w14:textId="4679A9F7" w:rsidR="00BC0FA8" w:rsidRPr="00614655" w:rsidRDefault="00BC0FA8" w:rsidP="00C72CA8">
            <w:pPr>
              <w:jc w:val="center"/>
            </w:pPr>
            <w:r>
              <w:t>490</w:t>
            </w:r>
          </w:p>
        </w:tc>
        <w:tc>
          <w:tcPr>
            <w:tcW w:w="3193" w:type="dxa"/>
            <w:gridSpan w:val="3"/>
            <w:shd w:val="clear" w:color="auto" w:fill="auto"/>
            <w:vAlign w:val="center"/>
          </w:tcPr>
          <w:p w14:paraId="2F104DF6" w14:textId="6540AC60" w:rsidR="00BC0FA8" w:rsidRPr="00614655" w:rsidRDefault="00037EF2" w:rsidP="00C72CA8">
            <w:pPr>
              <w:jc w:val="center"/>
            </w:pPr>
            <w:r>
              <w:t>3 – 4.</w:t>
            </w:r>
          </w:p>
        </w:tc>
      </w:tr>
      <w:tr w:rsidR="00BC0FA8" w:rsidRPr="00614655" w14:paraId="1958E247" w14:textId="77777777" w:rsidTr="00C72CA8">
        <w:trPr>
          <w:trHeight w:val="79"/>
          <w:jc w:val="center"/>
        </w:trPr>
        <w:tc>
          <w:tcPr>
            <w:tcW w:w="2302" w:type="dxa"/>
            <w:vMerge/>
            <w:shd w:val="clear" w:color="auto" w:fill="auto"/>
            <w:vAlign w:val="center"/>
          </w:tcPr>
          <w:p w14:paraId="4C165CE2" w14:textId="77777777" w:rsidR="00BC0FA8" w:rsidRPr="00614655" w:rsidRDefault="00BC0FA8" w:rsidP="00C72CA8">
            <w:pPr>
              <w:numPr>
                <w:ilvl w:val="0"/>
                <w:numId w:val="20"/>
              </w:numPr>
            </w:pPr>
          </w:p>
        </w:tc>
        <w:tc>
          <w:tcPr>
            <w:tcW w:w="2659" w:type="dxa"/>
            <w:gridSpan w:val="4"/>
            <w:shd w:val="clear" w:color="auto" w:fill="auto"/>
          </w:tcPr>
          <w:p w14:paraId="10F62DE9" w14:textId="77777777" w:rsidR="00BC0FA8" w:rsidRPr="00614655" w:rsidRDefault="00BC0FA8" w:rsidP="00C72CA8">
            <w:pPr>
              <w:jc w:val="center"/>
            </w:pPr>
            <w:r>
              <w:t>%80</w:t>
            </w:r>
          </w:p>
        </w:tc>
        <w:tc>
          <w:tcPr>
            <w:tcW w:w="2614" w:type="dxa"/>
            <w:gridSpan w:val="4"/>
            <w:shd w:val="clear" w:color="auto" w:fill="auto"/>
            <w:vAlign w:val="center"/>
          </w:tcPr>
          <w:p w14:paraId="4F4BF506" w14:textId="239D6998" w:rsidR="00BC0FA8" w:rsidRPr="00614655" w:rsidRDefault="00BC0FA8" w:rsidP="00C72CA8">
            <w:pPr>
              <w:jc w:val="center"/>
            </w:pPr>
            <w:r>
              <w:t>470</w:t>
            </w:r>
          </w:p>
        </w:tc>
        <w:tc>
          <w:tcPr>
            <w:tcW w:w="3193" w:type="dxa"/>
            <w:gridSpan w:val="3"/>
            <w:shd w:val="clear" w:color="auto" w:fill="auto"/>
            <w:vAlign w:val="center"/>
          </w:tcPr>
          <w:p w14:paraId="3003B58E" w14:textId="1E0033C6" w:rsidR="00BC0FA8" w:rsidRPr="00614655" w:rsidRDefault="00037EF2" w:rsidP="00C72CA8">
            <w:pPr>
              <w:jc w:val="center"/>
            </w:pPr>
            <w:r>
              <w:t>5 – 6.</w:t>
            </w:r>
          </w:p>
        </w:tc>
      </w:tr>
      <w:tr w:rsidR="00BC0FA8" w:rsidRPr="00614655" w14:paraId="20A99267" w14:textId="77777777" w:rsidTr="00C72CA8">
        <w:trPr>
          <w:trHeight w:val="79"/>
          <w:jc w:val="center"/>
        </w:trPr>
        <w:tc>
          <w:tcPr>
            <w:tcW w:w="2302" w:type="dxa"/>
            <w:vMerge/>
            <w:shd w:val="clear" w:color="auto" w:fill="auto"/>
            <w:vAlign w:val="center"/>
          </w:tcPr>
          <w:p w14:paraId="01ED8188" w14:textId="77777777" w:rsidR="00BC0FA8" w:rsidRPr="00614655" w:rsidRDefault="00BC0FA8" w:rsidP="00C72CA8">
            <w:pPr>
              <w:numPr>
                <w:ilvl w:val="0"/>
                <w:numId w:val="20"/>
              </w:numPr>
            </w:pPr>
          </w:p>
        </w:tc>
        <w:tc>
          <w:tcPr>
            <w:tcW w:w="2659" w:type="dxa"/>
            <w:gridSpan w:val="4"/>
            <w:shd w:val="clear" w:color="auto" w:fill="auto"/>
          </w:tcPr>
          <w:p w14:paraId="0F8EF9AE" w14:textId="77777777" w:rsidR="00BC0FA8" w:rsidRPr="00614655" w:rsidRDefault="00BC0FA8" w:rsidP="00C72CA8">
            <w:pPr>
              <w:jc w:val="center"/>
            </w:pPr>
            <w:r>
              <w:t>%75</w:t>
            </w:r>
          </w:p>
        </w:tc>
        <w:tc>
          <w:tcPr>
            <w:tcW w:w="2614" w:type="dxa"/>
            <w:gridSpan w:val="4"/>
            <w:shd w:val="clear" w:color="auto" w:fill="auto"/>
            <w:vAlign w:val="center"/>
          </w:tcPr>
          <w:p w14:paraId="7B0D2F53" w14:textId="3F90DDD8" w:rsidR="00BC0FA8" w:rsidRPr="00614655" w:rsidRDefault="00BC0FA8" w:rsidP="00C72CA8">
            <w:pPr>
              <w:jc w:val="center"/>
            </w:pPr>
            <w:r>
              <w:t>450</w:t>
            </w:r>
          </w:p>
        </w:tc>
        <w:tc>
          <w:tcPr>
            <w:tcW w:w="3193" w:type="dxa"/>
            <w:gridSpan w:val="3"/>
            <w:shd w:val="clear" w:color="auto" w:fill="auto"/>
            <w:vAlign w:val="center"/>
          </w:tcPr>
          <w:p w14:paraId="43DD6CF4" w14:textId="65FB53C8" w:rsidR="00BC0FA8" w:rsidRPr="00614655" w:rsidRDefault="00037EF2" w:rsidP="00C72CA8">
            <w:pPr>
              <w:jc w:val="center"/>
            </w:pPr>
            <w:r>
              <w:t xml:space="preserve">7 </w:t>
            </w:r>
          </w:p>
        </w:tc>
      </w:tr>
      <w:tr w:rsidR="00BC0FA8" w:rsidRPr="00614655" w14:paraId="48395DF3" w14:textId="77777777" w:rsidTr="00C72CA8">
        <w:trPr>
          <w:trHeight w:val="79"/>
          <w:jc w:val="center"/>
        </w:trPr>
        <w:tc>
          <w:tcPr>
            <w:tcW w:w="2302" w:type="dxa"/>
            <w:vMerge/>
            <w:shd w:val="clear" w:color="auto" w:fill="auto"/>
            <w:vAlign w:val="center"/>
          </w:tcPr>
          <w:p w14:paraId="24623104" w14:textId="77777777" w:rsidR="00BC0FA8" w:rsidRPr="00614655" w:rsidRDefault="00BC0FA8" w:rsidP="00C72CA8">
            <w:pPr>
              <w:numPr>
                <w:ilvl w:val="0"/>
                <w:numId w:val="20"/>
              </w:numPr>
            </w:pPr>
          </w:p>
        </w:tc>
        <w:tc>
          <w:tcPr>
            <w:tcW w:w="2659" w:type="dxa"/>
            <w:gridSpan w:val="4"/>
            <w:shd w:val="clear" w:color="auto" w:fill="auto"/>
          </w:tcPr>
          <w:p w14:paraId="65FF37C0" w14:textId="77777777" w:rsidR="00BC0FA8" w:rsidRPr="00614655" w:rsidRDefault="00BC0FA8" w:rsidP="00C72CA8">
            <w:pPr>
              <w:jc w:val="center"/>
            </w:pPr>
            <w:r>
              <w:t>%50</w:t>
            </w:r>
          </w:p>
        </w:tc>
        <w:tc>
          <w:tcPr>
            <w:tcW w:w="2614" w:type="dxa"/>
            <w:gridSpan w:val="4"/>
            <w:shd w:val="clear" w:color="auto" w:fill="auto"/>
            <w:vAlign w:val="center"/>
          </w:tcPr>
          <w:p w14:paraId="0B0A9DAA" w14:textId="703DDF8C" w:rsidR="00BC0FA8" w:rsidRPr="00614655" w:rsidRDefault="00BC0FA8" w:rsidP="00C72CA8">
            <w:pPr>
              <w:jc w:val="center"/>
            </w:pPr>
            <w:r>
              <w:t>430</w:t>
            </w:r>
          </w:p>
        </w:tc>
        <w:tc>
          <w:tcPr>
            <w:tcW w:w="3193" w:type="dxa"/>
            <w:gridSpan w:val="3"/>
            <w:shd w:val="clear" w:color="auto" w:fill="auto"/>
            <w:vAlign w:val="center"/>
          </w:tcPr>
          <w:p w14:paraId="314F3F3A" w14:textId="63358F1F" w:rsidR="00BC0FA8" w:rsidRPr="00614655" w:rsidRDefault="00037EF2" w:rsidP="00C72CA8">
            <w:pPr>
              <w:jc w:val="center"/>
            </w:pPr>
            <w:r>
              <w:t>8</w:t>
            </w:r>
          </w:p>
        </w:tc>
      </w:tr>
      <w:tr w:rsidR="00BC0FA8" w:rsidRPr="00614655" w14:paraId="123467ED" w14:textId="77777777" w:rsidTr="00C72CA8">
        <w:trPr>
          <w:trHeight w:val="79"/>
          <w:jc w:val="center"/>
        </w:trPr>
        <w:tc>
          <w:tcPr>
            <w:tcW w:w="2302" w:type="dxa"/>
            <w:vMerge/>
            <w:shd w:val="clear" w:color="auto" w:fill="auto"/>
            <w:vAlign w:val="center"/>
          </w:tcPr>
          <w:p w14:paraId="4085331A" w14:textId="77777777" w:rsidR="00BC0FA8" w:rsidRPr="00614655" w:rsidRDefault="00BC0FA8" w:rsidP="00C72CA8">
            <w:pPr>
              <w:numPr>
                <w:ilvl w:val="0"/>
                <w:numId w:val="20"/>
              </w:numPr>
            </w:pPr>
          </w:p>
        </w:tc>
        <w:tc>
          <w:tcPr>
            <w:tcW w:w="8466" w:type="dxa"/>
            <w:gridSpan w:val="11"/>
            <w:shd w:val="clear" w:color="auto" w:fill="auto"/>
          </w:tcPr>
          <w:p w14:paraId="0C2E3D06" w14:textId="77777777" w:rsidR="00BC0FA8" w:rsidRPr="00F04122" w:rsidRDefault="00BC0FA8" w:rsidP="00BC0FA8">
            <w:pPr>
              <w:rPr>
                <w:color w:val="0070C0"/>
              </w:rPr>
            </w:pPr>
            <w:r>
              <w:t xml:space="preserve">1. Eşitlik olması durumunda o puan türündeki burs her öğrenciye aynı şekilde verilecektir. </w:t>
            </w:r>
          </w:p>
          <w:p w14:paraId="64E7C2F4" w14:textId="77777777" w:rsidR="00BC0FA8" w:rsidRPr="00C516D4" w:rsidRDefault="00BC0FA8" w:rsidP="00BC0FA8">
            <w:pPr>
              <w:rPr>
                <w:color w:val="000000"/>
              </w:rPr>
            </w:pPr>
            <w:r>
              <w:rPr>
                <w:b/>
                <w:color w:val="000000"/>
              </w:rPr>
              <w:t>2</w:t>
            </w:r>
            <w:r w:rsidRPr="00C516D4">
              <w:rPr>
                <w:b/>
                <w:color w:val="000000"/>
              </w:rPr>
              <w:t>.</w:t>
            </w:r>
            <w:r w:rsidRPr="00C516D4">
              <w:rPr>
                <w:color w:val="000000"/>
              </w:rPr>
              <w:t xml:space="preserve"> Verilecek olan burs eğitim ücreti üzerindedir. Yemek, servis, kırtasiye masrafları bursa dahil</w:t>
            </w:r>
            <w:r>
              <w:rPr>
                <w:color w:val="000000"/>
              </w:rPr>
              <w:t xml:space="preserve"> değildir.  </w:t>
            </w:r>
          </w:p>
          <w:p w14:paraId="2A2EF830" w14:textId="77777777" w:rsidR="00BC0FA8" w:rsidRPr="00C516D4" w:rsidRDefault="00BC0FA8" w:rsidP="00BC0FA8">
            <w:pPr>
              <w:rPr>
                <w:color w:val="000000"/>
              </w:rPr>
            </w:pPr>
            <w:r>
              <w:rPr>
                <w:b/>
                <w:color w:val="000000"/>
              </w:rPr>
              <w:t>3</w:t>
            </w:r>
            <w:r w:rsidRPr="00C516D4">
              <w:rPr>
                <w:b/>
                <w:color w:val="000000"/>
              </w:rPr>
              <w:t>.</w:t>
            </w:r>
            <w:r w:rsidRPr="00C516D4">
              <w:rPr>
                <w:color w:val="000000"/>
              </w:rPr>
              <w:t xml:space="preserve"> Eğitim bursu okulumuzda kayıt olunması durumunda geçerlidir. Öğrenci, başarısının karşılığını nakdi olarak ödenmesini talep edemez.</w:t>
            </w:r>
          </w:p>
          <w:p w14:paraId="66F41257" w14:textId="77777777" w:rsidR="00BC0FA8" w:rsidRPr="00C516D4" w:rsidRDefault="00BC0FA8" w:rsidP="00BC0FA8">
            <w:pPr>
              <w:rPr>
                <w:color w:val="000000"/>
              </w:rPr>
            </w:pPr>
            <w:r>
              <w:rPr>
                <w:b/>
                <w:color w:val="000000"/>
              </w:rPr>
              <w:t>4</w:t>
            </w:r>
            <w:r w:rsidRPr="00C516D4">
              <w:rPr>
                <w:b/>
                <w:color w:val="000000"/>
              </w:rPr>
              <w:t xml:space="preserve">. </w:t>
            </w:r>
            <w:r w:rsidRPr="00C516D4">
              <w:rPr>
                <w:color w:val="000000"/>
              </w:rPr>
              <w:t>Puanı eşit olan birden fazla öğrenci olması halinde yaşı küçük olan öğrenci seçilir.</w:t>
            </w:r>
          </w:p>
          <w:p w14:paraId="1D1F9D89" w14:textId="77777777" w:rsidR="00BC0FA8" w:rsidRDefault="00BC0FA8" w:rsidP="00BC0FA8">
            <w:pPr>
              <w:rPr>
                <w:color w:val="000000"/>
              </w:rPr>
            </w:pPr>
            <w:r>
              <w:rPr>
                <w:b/>
                <w:color w:val="000000"/>
              </w:rPr>
              <w:t>5</w:t>
            </w:r>
            <w:r w:rsidRPr="00C516D4">
              <w:rPr>
                <w:b/>
                <w:color w:val="000000"/>
              </w:rPr>
              <w:t xml:space="preserve">. </w:t>
            </w:r>
            <w:r w:rsidRPr="00C516D4">
              <w:rPr>
                <w:color w:val="000000"/>
              </w:rPr>
              <w:t>Sınava giren her bir öğrenci ve velisi sınav başvurusunu yapmakla birlikte iş bu şartnameyi okuduğunu ve şartlarını aynen kabul ettiğini beyan ve taahhüt etmiş sayılır. Sınava iştirak ettikten sonra bu şartnameye itiraz edemez</w:t>
            </w:r>
            <w:r>
              <w:rPr>
                <w:color w:val="000000"/>
              </w:rPr>
              <w:t>.</w:t>
            </w:r>
          </w:p>
          <w:p w14:paraId="6BFADE70" w14:textId="4D6BF941" w:rsidR="00C72CA8" w:rsidRPr="004868AB" w:rsidRDefault="00C72CA8" w:rsidP="00BC0FA8">
            <w:pPr>
              <w:rPr>
                <w:color w:val="000000"/>
              </w:rPr>
            </w:pPr>
          </w:p>
        </w:tc>
      </w:tr>
      <w:tr w:rsidR="00BC0FA8" w:rsidRPr="00614655" w14:paraId="67953720" w14:textId="77777777" w:rsidTr="00C72CA8">
        <w:trPr>
          <w:trHeight w:val="437"/>
          <w:jc w:val="center"/>
        </w:trPr>
        <w:tc>
          <w:tcPr>
            <w:tcW w:w="2302" w:type="dxa"/>
            <w:shd w:val="clear" w:color="auto" w:fill="auto"/>
            <w:vAlign w:val="center"/>
          </w:tcPr>
          <w:p w14:paraId="7F839EAC" w14:textId="77777777" w:rsidR="00BC0FA8" w:rsidRPr="00614655" w:rsidRDefault="00BC0FA8" w:rsidP="00C72CA8">
            <w:pPr>
              <w:numPr>
                <w:ilvl w:val="0"/>
                <w:numId w:val="20"/>
              </w:numPr>
            </w:pPr>
            <w:r w:rsidRPr="00614655">
              <w:t>Burs süresi</w:t>
            </w:r>
          </w:p>
        </w:tc>
        <w:tc>
          <w:tcPr>
            <w:tcW w:w="8466" w:type="dxa"/>
            <w:gridSpan w:val="11"/>
            <w:shd w:val="clear" w:color="auto" w:fill="auto"/>
            <w:vAlign w:val="center"/>
          </w:tcPr>
          <w:p w14:paraId="776B39CC" w14:textId="4DAE1180" w:rsidR="004868AB" w:rsidRPr="00614655" w:rsidRDefault="00BC0FA8" w:rsidP="004868AB">
            <w:r>
              <w:t xml:space="preserve">2025 – 2026 </w:t>
            </w:r>
            <w:proofErr w:type="gramStart"/>
            <w:r>
              <w:t>Eğitim -</w:t>
            </w:r>
            <w:proofErr w:type="gramEnd"/>
            <w:r>
              <w:t xml:space="preserve"> öğretim dönemini kapsar</w:t>
            </w:r>
            <w:r w:rsidR="004868AB">
              <w:t>.</w:t>
            </w:r>
          </w:p>
        </w:tc>
      </w:tr>
      <w:tr w:rsidR="00BC0FA8" w:rsidRPr="00614655" w14:paraId="28A0DE42" w14:textId="77777777" w:rsidTr="00C72CA8">
        <w:trPr>
          <w:trHeight w:val="278"/>
          <w:jc w:val="center"/>
        </w:trPr>
        <w:tc>
          <w:tcPr>
            <w:tcW w:w="2302" w:type="dxa"/>
            <w:vMerge w:val="restart"/>
            <w:shd w:val="clear" w:color="auto" w:fill="auto"/>
            <w:vAlign w:val="center"/>
          </w:tcPr>
          <w:p w14:paraId="6270B5BE" w14:textId="77777777" w:rsidR="00BC0FA8" w:rsidRPr="00614655" w:rsidRDefault="00BC0FA8" w:rsidP="00C72CA8">
            <w:pPr>
              <w:numPr>
                <w:ilvl w:val="0"/>
                <w:numId w:val="20"/>
              </w:numPr>
            </w:pPr>
            <w:r w:rsidRPr="00614655">
              <w:lastRenderedPageBreak/>
              <w:t>Burs verilecek öğrenci sayısı</w:t>
            </w:r>
          </w:p>
        </w:tc>
        <w:tc>
          <w:tcPr>
            <w:tcW w:w="8466" w:type="dxa"/>
            <w:gridSpan w:val="11"/>
            <w:shd w:val="clear" w:color="auto" w:fill="auto"/>
          </w:tcPr>
          <w:p w14:paraId="18F9222D" w14:textId="77777777" w:rsidR="00BC0FA8" w:rsidRPr="009C3DE2" w:rsidRDefault="00BC0FA8" w:rsidP="00BC0FA8">
            <w:r w:rsidRPr="009C3DE2">
              <w:t>Her sınıf düzeyinde kaç kişiye, yüzde kaç oranında burs verileceği aşağıdadır.</w:t>
            </w:r>
          </w:p>
        </w:tc>
      </w:tr>
      <w:tr w:rsidR="00BC0FA8" w:rsidRPr="00614655" w14:paraId="23972DCD" w14:textId="77777777" w:rsidTr="00C72CA8">
        <w:trPr>
          <w:trHeight w:val="278"/>
          <w:jc w:val="center"/>
        </w:trPr>
        <w:tc>
          <w:tcPr>
            <w:tcW w:w="2302" w:type="dxa"/>
            <w:vMerge/>
            <w:shd w:val="clear" w:color="auto" w:fill="auto"/>
            <w:vAlign w:val="center"/>
          </w:tcPr>
          <w:p w14:paraId="3E7B4F83" w14:textId="77777777" w:rsidR="00BC0FA8" w:rsidRPr="00614655" w:rsidRDefault="00BC0FA8" w:rsidP="00C72CA8">
            <w:pPr>
              <w:numPr>
                <w:ilvl w:val="0"/>
                <w:numId w:val="20"/>
              </w:numPr>
            </w:pPr>
          </w:p>
        </w:tc>
        <w:tc>
          <w:tcPr>
            <w:tcW w:w="1573" w:type="dxa"/>
            <w:gridSpan w:val="2"/>
            <w:shd w:val="clear" w:color="auto" w:fill="DBE5F1" w:themeFill="accent1" w:themeFillTint="33"/>
          </w:tcPr>
          <w:p w14:paraId="1BA61DA6" w14:textId="77777777" w:rsidR="00BC0FA8" w:rsidRPr="00983CEB" w:rsidRDefault="00BC0FA8" w:rsidP="00BC0FA8">
            <w:pPr>
              <w:rPr>
                <w:color w:val="0070C0"/>
              </w:rPr>
            </w:pPr>
            <w:r>
              <w:rPr>
                <w:color w:val="0070C0"/>
              </w:rPr>
              <w:t>4</w:t>
            </w:r>
            <w:r w:rsidRPr="00983CEB">
              <w:rPr>
                <w:color w:val="0070C0"/>
              </w:rPr>
              <w:t>. sınıflar</w:t>
            </w:r>
          </w:p>
        </w:tc>
        <w:tc>
          <w:tcPr>
            <w:tcW w:w="1572" w:type="dxa"/>
            <w:gridSpan w:val="3"/>
            <w:shd w:val="clear" w:color="auto" w:fill="DBE5F1" w:themeFill="accent1" w:themeFillTint="33"/>
          </w:tcPr>
          <w:p w14:paraId="4ECC209A" w14:textId="77777777" w:rsidR="00BC0FA8" w:rsidRPr="00983CEB" w:rsidRDefault="00BC0FA8" w:rsidP="00BC0FA8">
            <w:pPr>
              <w:rPr>
                <w:color w:val="0070C0"/>
              </w:rPr>
            </w:pPr>
            <w:r>
              <w:rPr>
                <w:color w:val="0070C0"/>
              </w:rPr>
              <w:t>5</w:t>
            </w:r>
            <w:r w:rsidRPr="00983CEB">
              <w:rPr>
                <w:color w:val="0070C0"/>
              </w:rPr>
              <w:t>. sınıflar</w:t>
            </w:r>
          </w:p>
        </w:tc>
        <w:tc>
          <w:tcPr>
            <w:tcW w:w="1573" w:type="dxa"/>
            <w:gridSpan w:val="2"/>
            <w:shd w:val="clear" w:color="auto" w:fill="DBE5F1" w:themeFill="accent1" w:themeFillTint="33"/>
          </w:tcPr>
          <w:p w14:paraId="080B8FBC" w14:textId="77777777" w:rsidR="00BC0FA8" w:rsidRPr="00983CEB" w:rsidRDefault="00BC0FA8" w:rsidP="00BC0FA8">
            <w:pPr>
              <w:rPr>
                <w:color w:val="0070C0"/>
              </w:rPr>
            </w:pPr>
            <w:r>
              <w:rPr>
                <w:color w:val="0070C0"/>
              </w:rPr>
              <w:t>6</w:t>
            </w:r>
            <w:r w:rsidRPr="00983CEB">
              <w:rPr>
                <w:color w:val="0070C0"/>
              </w:rPr>
              <w:t>. sınıflar</w:t>
            </w:r>
          </w:p>
        </w:tc>
        <w:tc>
          <w:tcPr>
            <w:tcW w:w="1580" w:type="dxa"/>
            <w:gridSpan w:val="3"/>
            <w:shd w:val="clear" w:color="auto" w:fill="DBE5F1" w:themeFill="accent1" w:themeFillTint="33"/>
          </w:tcPr>
          <w:p w14:paraId="3E95E654" w14:textId="77777777" w:rsidR="00BC0FA8" w:rsidRPr="00983CEB" w:rsidRDefault="00BC0FA8" w:rsidP="00BC0FA8">
            <w:pPr>
              <w:rPr>
                <w:color w:val="0070C0"/>
              </w:rPr>
            </w:pPr>
            <w:r>
              <w:rPr>
                <w:color w:val="0070C0"/>
              </w:rPr>
              <w:t>7</w:t>
            </w:r>
            <w:r w:rsidRPr="00983CEB">
              <w:rPr>
                <w:color w:val="0070C0"/>
              </w:rPr>
              <w:t>. sınıflar</w:t>
            </w:r>
          </w:p>
        </w:tc>
        <w:tc>
          <w:tcPr>
            <w:tcW w:w="2168" w:type="dxa"/>
            <w:vMerge w:val="restart"/>
            <w:shd w:val="clear" w:color="auto" w:fill="DBE5F1" w:themeFill="accent1" w:themeFillTint="33"/>
          </w:tcPr>
          <w:p w14:paraId="17B205DA" w14:textId="77777777" w:rsidR="00BC0FA8" w:rsidRPr="00983CEB" w:rsidRDefault="00BC0FA8" w:rsidP="00BC0FA8">
            <w:pPr>
              <w:rPr>
                <w:color w:val="0070C0"/>
              </w:rPr>
            </w:pPr>
          </w:p>
        </w:tc>
      </w:tr>
      <w:tr w:rsidR="00BC0FA8" w:rsidRPr="00614655" w14:paraId="62655E35" w14:textId="77777777" w:rsidTr="00C72CA8">
        <w:trPr>
          <w:trHeight w:val="42"/>
          <w:jc w:val="center"/>
        </w:trPr>
        <w:tc>
          <w:tcPr>
            <w:tcW w:w="2302" w:type="dxa"/>
            <w:vMerge/>
            <w:shd w:val="clear" w:color="auto" w:fill="auto"/>
            <w:vAlign w:val="center"/>
          </w:tcPr>
          <w:p w14:paraId="79C4CE63" w14:textId="77777777" w:rsidR="00BC0FA8" w:rsidRPr="00614655" w:rsidRDefault="00BC0FA8" w:rsidP="00C72CA8">
            <w:pPr>
              <w:numPr>
                <w:ilvl w:val="0"/>
                <w:numId w:val="20"/>
              </w:numPr>
            </w:pPr>
          </w:p>
        </w:tc>
        <w:tc>
          <w:tcPr>
            <w:tcW w:w="843" w:type="dxa"/>
            <w:shd w:val="clear" w:color="auto" w:fill="auto"/>
          </w:tcPr>
          <w:p w14:paraId="0E2E9FA8" w14:textId="77777777" w:rsidR="00BC0FA8" w:rsidRPr="00EB1845" w:rsidRDefault="00BC0FA8" w:rsidP="00BC0FA8">
            <w:pPr>
              <w:rPr>
                <w:color w:val="0070C0"/>
              </w:rPr>
            </w:pPr>
            <w:r w:rsidRPr="00EB1845">
              <w:rPr>
                <w:color w:val="0070C0"/>
              </w:rPr>
              <w:t>Yüzde</w:t>
            </w:r>
          </w:p>
        </w:tc>
        <w:tc>
          <w:tcPr>
            <w:tcW w:w="730" w:type="dxa"/>
            <w:shd w:val="clear" w:color="auto" w:fill="auto"/>
          </w:tcPr>
          <w:p w14:paraId="2DAFB4E4" w14:textId="77777777" w:rsidR="00BC0FA8" w:rsidRPr="00EB1845" w:rsidRDefault="00BC0FA8" w:rsidP="00BC0FA8">
            <w:pPr>
              <w:rPr>
                <w:color w:val="0070C0"/>
              </w:rPr>
            </w:pPr>
            <w:r w:rsidRPr="00EB1845">
              <w:rPr>
                <w:color w:val="0070C0"/>
              </w:rPr>
              <w:t>Kişi</w:t>
            </w:r>
          </w:p>
        </w:tc>
        <w:tc>
          <w:tcPr>
            <w:tcW w:w="843" w:type="dxa"/>
            <w:shd w:val="clear" w:color="auto" w:fill="auto"/>
          </w:tcPr>
          <w:p w14:paraId="48BB65E5" w14:textId="77777777" w:rsidR="00BC0FA8" w:rsidRPr="00EB1845" w:rsidRDefault="00BC0FA8" w:rsidP="00BC0FA8">
            <w:pPr>
              <w:rPr>
                <w:color w:val="0070C0"/>
              </w:rPr>
            </w:pPr>
            <w:r w:rsidRPr="00EB1845">
              <w:rPr>
                <w:color w:val="0070C0"/>
              </w:rPr>
              <w:t>Yüzde</w:t>
            </w:r>
          </w:p>
        </w:tc>
        <w:tc>
          <w:tcPr>
            <w:tcW w:w="729" w:type="dxa"/>
            <w:gridSpan w:val="2"/>
            <w:shd w:val="clear" w:color="auto" w:fill="auto"/>
          </w:tcPr>
          <w:p w14:paraId="5840DE94" w14:textId="77777777" w:rsidR="00BC0FA8" w:rsidRPr="00EB1845" w:rsidRDefault="00BC0FA8" w:rsidP="00BC0FA8">
            <w:pPr>
              <w:rPr>
                <w:color w:val="0070C0"/>
              </w:rPr>
            </w:pPr>
            <w:r w:rsidRPr="00EB1845">
              <w:rPr>
                <w:color w:val="0070C0"/>
              </w:rPr>
              <w:t>Kişi</w:t>
            </w:r>
          </w:p>
        </w:tc>
        <w:tc>
          <w:tcPr>
            <w:tcW w:w="843" w:type="dxa"/>
            <w:shd w:val="clear" w:color="auto" w:fill="auto"/>
          </w:tcPr>
          <w:p w14:paraId="4BA7AC2E" w14:textId="77777777" w:rsidR="00BC0FA8" w:rsidRPr="00EB1845" w:rsidRDefault="00BC0FA8" w:rsidP="00BC0FA8">
            <w:pPr>
              <w:rPr>
                <w:color w:val="0070C0"/>
              </w:rPr>
            </w:pPr>
            <w:r w:rsidRPr="00EB1845">
              <w:rPr>
                <w:color w:val="0070C0"/>
              </w:rPr>
              <w:t>Yüzde</w:t>
            </w:r>
          </w:p>
        </w:tc>
        <w:tc>
          <w:tcPr>
            <w:tcW w:w="730" w:type="dxa"/>
            <w:shd w:val="clear" w:color="auto" w:fill="auto"/>
          </w:tcPr>
          <w:p w14:paraId="7A85476F" w14:textId="77777777" w:rsidR="00BC0FA8" w:rsidRPr="00EB1845" w:rsidRDefault="00BC0FA8" w:rsidP="00BC0FA8">
            <w:pPr>
              <w:rPr>
                <w:color w:val="0070C0"/>
              </w:rPr>
            </w:pPr>
            <w:r w:rsidRPr="00EB1845">
              <w:rPr>
                <w:color w:val="0070C0"/>
              </w:rPr>
              <w:t>Kişi</w:t>
            </w:r>
          </w:p>
        </w:tc>
        <w:tc>
          <w:tcPr>
            <w:tcW w:w="843" w:type="dxa"/>
            <w:gridSpan w:val="2"/>
            <w:shd w:val="clear" w:color="auto" w:fill="auto"/>
          </w:tcPr>
          <w:p w14:paraId="66126EA6" w14:textId="77777777" w:rsidR="00BC0FA8" w:rsidRPr="00EB1845" w:rsidRDefault="00BC0FA8" w:rsidP="00BC0FA8">
            <w:pPr>
              <w:rPr>
                <w:color w:val="0070C0"/>
              </w:rPr>
            </w:pPr>
            <w:r w:rsidRPr="00EB1845">
              <w:rPr>
                <w:color w:val="0070C0"/>
              </w:rPr>
              <w:t>Yüzde</w:t>
            </w:r>
          </w:p>
        </w:tc>
        <w:tc>
          <w:tcPr>
            <w:tcW w:w="737" w:type="dxa"/>
            <w:shd w:val="clear" w:color="auto" w:fill="auto"/>
          </w:tcPr>
          <w:p w14:paraId="6C2BC3EC" w14:textId="77777777" w:rsidR="00BC0FA8" w:rsidRPr="00EB1845" w:rsidRDefault="00BC0FA8" w:rsidP="00BC0FA8">
            <w:pPr>
              <w:rPr>
                <w:color w:val="0070C0"/>
              </w:rPr>
            </w:pPr>
            <w:r w:rsidRPr="00EB1845">
              <w:rPr>
                <w:color w:val="0070C0"/>
              </w:rPr>
              <w:t>Kişi</w:t>
            </w:r>
          </w:p>
        </w:tc>
        <w:tc>
          <w:tcPr>
            <w:tcW w:w="2168" w:type="dxa"/>
            <w:vMerge/>
            <w:shd w:val="clear" w:color="auto" w:fill="auto"/>
          </w:tcPr>
          <w:p w14:paraId="66082AF8" w14:textId="77777777" w:rsidR="00BC0FA8" w:rsidRPr="00EB1845" w:rsidRDefault="00BC0FA8" w:rsidP="00BC0FA8">
            <w:pPr>
              <w:rPr>
                <w:color w:val="0070C0"/>
              </w:rPr>
            </w:pPr>
          </w:p>
        </w:tc>
      </w:tr>
      <w:tr w:rsidR="00BC0FA8" w:rsidRPr="00614655" w14:paraId="38D01094" w14:textId="77777777" w:rsidTr="00C72CA8">
        <w:trPr>
          <w:trHeight w:val="38"/>
          <w:jc w:val="center"/>
        </w:trPr>
        <w:tc>
          <w:tcPr>
            <w:tcW w:w="2302" w:type="dxa"/>
            <w:vMerge/>
            <w:shd w:val="clear" w:color="auto" w:fill="auto"/>
            <w:vAlign w:val="center"/>
          </w:tcPr>
          <w:p w14:paraId="65DC0998" w14:textId="77777777" w:rsidR="00BC0FA8" w:rsidRPr="00614655" w:rsidRDefault="00BC0FA8" w:rsidP="00C72CA8">
            <w:pPr>
              <w:numPr>
                <w:ilvl w:val="0"/>
                <w:numId w:val="20"/>
              </w:numPr>
            </w:pPr>
          </w:p>
        </w:tc>
        <w:tc>
          <w:tcPr>
            <w:tcW w:w="843" w:type="dxa"/>
            <w:shd w:val="clear" w:color="auto" w:fill="auto"/>
            <w:vAlign w:val="center"/>
          </w:tcPr>
          <w:p w14:paraId="4568ED1A" w14:textId="77777777" w:rsidR="00BC0FA8" w:rsidRPr="00614655" w:rsidRDefault="00BC0FA8" w:rsidP="00C72CA8">
            <w:pPr>
              <w:jc w:val="center"/>
            </w:pPr>
            <w:r>
              <w:t>%100</w:t>
            </w:r>
          </w:p>
        </w:tc>
        <w:tc>
          <w:tcPr>
            <w:tcW w:w="730" w:type="dxa"/>
            <w:shd w:val="clear" w:color="auto" w:fill="auto"/>
            <w:vAlign w:val="center"/>
          </w:tcPr>
          <w:p w14:paraId="655CD2F6" w14:textId="02CFB70B" w:rsidR="00BC0FA8" w:rsidRPr="00614655" w:rsidRDefault="00BC0FA8" w:rsidP="00C72CA8">
            <w:pPr>
              <w:jc w:val="center"/>
            </w:pPr>
            <w:r>
              <w:t>2</w:t>
            </w:r>
          </w:p>
        </w:tc>
        <w:tc>
          <w:tcPr>
            <w:tcW w:w="843" w:type="dxa"/>
            <w:shd w:val="clear" w:color="auto" w:fill="auto"/>
            <w:vAlign w:val="center"/>
          </w:tcPr>
          <w:p w14:paraId="35162360" w14:textId="27DCC1B8" w:rsidR="00BC0FA8" w:rsidRPr="00614655" w:rsidRDefault="00BC0FA8" w:rsidP="00C72CA8">
            <w:pPr>
              <w:jc w:val="center"/>
            </w:pPr>
            <w:r>
              <w:t>%100</w:t>
            </w:r>
          </w:p>
        </w:tc>
        <w:tc>
          <w:tcPr>
            <w:tcW w:w="729" w:type="dxa"/>
            <w:gridSpan w:val="2"/>
            <w:shd w:val="clear" w:color="auto" w:fill="auto"/>
            <w:vAlign w:val="center"/>
          </w:tcPr>
          <w:p w14:paraId="2D57E4F4" w14:textId="5B00887C" w:rsidR="00BC0FA8" w:rsidRPr="00614655" w:rsidRDefault="00BC0FA8" w:rsidP="00C72CA8">
            <w:pPr>
              <w:jc w:val="center"/>
            </w:pPr>
            <w:r>
              <w:t>2</w:t>
            </w:r>
          </w:p>
        </w:tc>
        <w:tc>
          <w:tcPr>
            <w:tcW w:w="843" w:type="dxa"/>
            <w:shd w:val="clear" w:color="auto" w:fill="auto"/>
            <w:vAlign w:val="center"/>
          </w:tcPr>
          <w:p w14:paraId="1FF73EA2" w14:textId="6F113C06" w:rsidR="00BC0FA8" w:rsidRPr="00614655" w:rsidRDefault="00BC0FA8" w:rsidP="00C72CA8">
            <w:pPr>
              <w:jc w:val="center"/>
            </w:pPr>
            <w:r>
              <w:t>%100</w:t>
            </w:r>
          </w:p>
        </w:tc>
        <w:tc>
          <w:tcPr>
            <w:tcW w:w="730" w:type="dxa"/>
            <w:shd w:val="clear" w:color="auto" w:fill="auto"/>
            <w:vAlign w:val="center"/>
          </w:tcPr>
          <w:p w14:paraId="6B2A8618" w14:textId="0338A0C7" w:rsidR="00BC0FA8" w:rsidRPr="00614655" w:rsidRDefault="00BC0FA8" w:rsidP="00C72CA8">
            <w:pPr>
              <w:jc w:val="center"/>
            </w:pPr>
            <w:r>
              <w:t>2</w:t>
            </w:r>
          </w:p>
        </w:tc>
        <w:tc>
          <w:tcPr>
            <w:tcW w:w="843" w:type="dxa"/>
            <w:gridSpan w:val="2"/>
            <w:shd w:val="clear" w:color="auto" w:fill="auto"/>
            <w:vAlign w:val="center"/>
          </w:tcPr>
          <w:p w14:paraId="59673E3A" w14:textId="7F85C183" w:rsidR="00BC0FA8" w:rsidRPr="00614655" w:rsidRDefault="00BC0FA8" w:rsidP="00C72CA8">
            <w:pPr>
              <w:jc w:val="center"/>
            </w:pPr>
            <w:r>
              <w:t>%100</w:t>
            </w:r>
          </w:p>
        </w:tc>
        <w:tc>
          <w:tcPr>
            <w:tcW w:w="737" w:type="dxa"/>
            <w:shd w:val="clear" w:color="auto" w:fill="auto"/>
            <w:vAlign w:val="center"/>
          </w:tcPr>
          <w:p w14:paraId="68CB2C7B" w14:textId="495DBEDE" w:rsidR="00BC0FA8" w:rsidRPr="00614655" w:rsidRDefault="00BC0FA8" w:rsidP="00C72CA8">
            <w:pPr>
              <w:jc w:val="center"/>
            </w:pPr>
            <w:r>
              <w:t>2</w:t>
            </w:r>
          </w:p>
        </w:tc>
        <w:tc>
          <w:tcPr>
            <w:tcW w:w="2168" w:type="dxa"/>
            <w:vMerge/>
            <w:shd w:val="clear" w:color="auto" w:fill="auto"/>
          </w:tcPr>
          <w:p w14:paraId="55765CB9" w14:textId="77777777" w:rsidR="00BC0FA8" w:rsidRPr="00614655" w:rsidRDefault="00BC0FA8" w:rsidP="00BC0FA8"/>
        </w:tc>
      </w:tr>
      <w:tr w:rsidR="00BC0FA8" w:rsidRPr="00614655" w14:paraId="2666A854" w14:textId="77777777" w:rsidTr="00C72CA8">
        <w:trPr>
          <w:trHeight w:val="38"/>
          <w:jc w:val="center"/>
        </w:trPr>
        <w:tc>
          <w:tcPr>
            <w:tcW w:w="2302" w:type="dxa"/>
            <w:vMerge/>
            <w:shd w:val="clear" w:color="auto" w:fill="auto"/>
            <w:vAlign w:val="center"/>
          </w:tcPr>
          <w:p w14:paraId="2118E2C5" w14:textId="77777777" w:rsidR="00BC0FA8" w:rsidRPr="00614655" w:rsidRDefault="00BC0FA8" w:rsidP="00C72CA8">
            <w:pPr>
              <w:numPr>
                <w:ilvl w:val="0"/>
                <w:numId w:val="20"/>
              </w:numPr>
            </w:pPr>
          </w:p>
        </w:tc>
        <w:tc>
          <w:tcPr>
            <w:tcW w:w="843" w:type="dxa"/>
            <w:shd w:val="clear" w:color="auto" w:fill="auto"/>
            <w:vAlign w:val="center"/>
          </w:tcPr>
          <w:p w14:paraId="52C073B6" w14:textId="77777777" w:rsidR="00BC0FA8" w:rsidRPr="00614655" w:rsidRDefault="00BC0FA8" w:rsidP="00C72CA8">
            <w:pPr>
              <w:jc w:val="center"/>
            </w:pPr>
            <w:r>
              <w:t>%90</w:t>
            </w:r>
          </w:p>
        </w:tc>
        <w:tc>
          <w:tcPr>
            <w:tcW w:w="730" w:type="dxa"/>
            <w:shd w:val="clear" w:color="auto" w:fill="auto"/>
            <w:vAlign w:val="center"/>
          </w:tcPr>
          <w:p w14:paraId="3C23E648" w14:textId="2C70234A" w:rsidR="00BC0FA8" w:rsidRPr="00614655" w:rsidRDefault="00BC0FA8" w:rsidP="00C72CA8">
            <w:pPr>
              <w:jc w:val="center"/>
            </w:pPr>
            <w:r>
              <w:t>2</w:t>
            </w:r>
          </w:p>
        </w:tc>
        <w:tc>
          <w:tcPr>
            <w:tcW w:w="843" w:type="dxa"/>
            <w:shd w:val="clear" w:color="auto" w:fill="auto"/>
            <w:vAlign w:val="center"/>
          </w:tcPr>
          <w:p w14:paraId="484637D7" w14:textId="4AADDDC4" w:rsidR="00BC0FA8" w:rsidRPr="00614655" w:rsidRDefault="00BC0FA8" w:rsidP="00C72CA8">
            <w:pPr>
              <w:jc w:val="center"/>
            </w:pPr>
            <w:r>
              <w:t>%90</w:t>
            </w:r>
          </w:p>
        </w:tc>
        <w:tc>
          <w:tcPr>
            <w:tcW w:w="729" w:type="dxa"/>
            <w:gridSpan w:val="2"/>
            <w:shd w:val="clear" w:color="auto" w:fill="auto"/>
            <w:vAlign w:val="center"/>
          </w:tcPr>
          <w:p w14:paraId="48D90B39" w14:textId="0B2196CD" w:rsidR="00BC0FA8" w:rsidRPr="00614655" w:rsidRDefault="00BC0FA8" w:rsidP="00C72CA8">
            <w:pPr>
              <w:jc w:val="center"/>
            </w:pPr>
            <w:r>
              <w:t>2</w:t>
            </w:r>
          </w:p>
        </w:tc>
        <w:tc>
          <w:tcPr>
            <w:tcW w:w="843" w:type="dxa"/>
            <w:shd w:val="clear" w:color="auto" w:fill="auto"/>
            <w:vAlign w:val="center"/>
          </w:tcPr>
          <w:p w14:paraId="4990548F" w14:textId="5F8B5A39" w:rsidR="00BC0FA8" w:rsidRPr="00614655" w:rsidRDefault="00BC0FA8" w:rsidP="00C72CA8">
            <w:pPr>
              <w:jc w:val="center"/>
            </w:pPr>
            <w:r>
              <w:t>%90</w:t>
            </w:r>
          </w:p>
        </w:tc>
        <w:tc>
          <w:tcPr>
            <w:tcW w:w="730" w:type="dxa"/>
            <w:shd w:val="clear" w:color="auto" w:fill="auto"/>
            <w:vAlign w:val="center"/>
          </w:tcPr>
          <w:p w14:paraId="4108DD66" w14:textId="001125FC" w:rsidR="00BC0FA8" w:rsidRPr="00614655" w:rsidRDefault="00BC0FA8" w:rsidP="00C72CA8">
            <w:pPr>
              <w:jc w:val="center"/>
            </w:pPr>
            <w:r>
              <w:t>2</w:t>
            </w:r>
          </w:p>
        </w:tc>
        <w:tc>
          <w:tcPr>
            <w:tcW w:w="843" w:type="dxa"/>
            <w:gridSpan w:val="2"/>
            <w:shd w:val="clear" w:color="auto" w:fill="auto"/>
            <w:vAlign w:val="center"/>
          </w:tcPr>
          <w:p w14:paraId="0C2257AB" w14:textId="4C01D246" w:rsidR="00BC0FA8" w:rsidRPr="00614655" w:rsidRDefault="00BC0FA8" w:rsidP="00C72CA8">
            <w:pPr>
              <w:jc w:val="center"/>
            </w:pPr>
            <w:r>
              <w:t>%90</w:t>
            </w:r>
          </w:p>
        </w:tc>
        <w:tc>
          <w:tcPr>
            <w:tcW w:w="737" w:type="dxa"/>
            <w:shd w:val="clear" w:color="auto" w:fill="auto"/>
            <w:vAlign w:val="center"/>
          </w:tcPr>
          <w:p w14:paraId="1C89E4C9" w14:textId="7CECA3BD" w:rsidR="00BC0FA8" w:rsidRPr="00614655" w:rsidRDefault="00BC0FA8" w:rsidP="00C72CA8">
            <w:pPr>
              <w:jc w:val="center"/>
            </w:pPr>
            <w:r>
              <w:t>2</w:t>
            </w:r>
          </w:p>
        </w:tc>
        <w:tc>
          <w:tcPr>
            <w:tcW w:w="2168" w:type="dxa"/>
            <w:vMerge/>
            <w:shd w:val="clear" w:color="auto" w:fill="auto"/>
          </w:tcPr>
          <w:p w14:paraId="711AA631" w14:textId="77777777" w:rsidR="00BC0FA8" w:rsidRPr="00614655" w:rsidRDefault="00BC0FA8" w:rsidP="00BC0FA8"/>
        </w:tc>
      </w:tr>
      <w:tr w:rsidR="00BC0FA8" w:rsidRPr="00614655" w14:paraId="6B3FCC43" w14:textId="77777777" w:rsidTr="00C72CA8">
        <w:trPr>
          <w:trHeight w:val="38"/>
          <w:jc w:val="center"/>
        </w:trPr>
        <w:tc>
          <w:tcPr>
            <w:tcW w:w="2302" w:type="dxa"/>
            <w:vMerge/>
            <w:shd w:val="clear" w:color="auto" w:fill="auto"/>
            <w:vAlign w:val="center"/>
          </w:tcPr>
          <w:p w14:paraId="4B54622D" w14:textId="77777777" w:rsidR="00BC0FA8" w:rsidRPr="00614655" w:rsidRDefault="00BC0FA8" w:rsidP="00C72CA8">
            <w:pPr>
              <w:numPr>
                <w:ilvl w:val="0"/>
                <w:numId w:val="20"/>
              </w:numPr>
            </w:pPr>
          </w:p>
        </w:tc>
        <w:tc>
          <w:tcPr>
            <w:tcW w:w="843" w:type="dxa"/>
            <w:shd w:val="clear" w:color="auto" w:fill="auto"/>
            <w:vAlign w:val="center"/>
          </w:tcPr>
          <w:p w14:paraId="7F473302" w14:textId="77777777" w:rsidR="00BC0FA8" w:rsidRPr="00614655" w:rsidRDefault="00BC0FA8" w:rsidP="00C72CA8">
            <w:pPr>
              <w:jc w:val="center"/>
            </w:pPr>
            <w:r>
              <w:t>%80</w:t>
            </w:r>
          </w:p>
        </w:tc>
        <w:tc>
          <w:tcPr>
            <w:tcW w:w="730" w:type="dxa"/>
            <w:shd w:val="clear" w:color="auto" w:fill="auto"/>
            <w:vAlign w:val="center"/>
          </w:tcPr>
          <w:p w14:paraId="697CCBAF" w14:textId="1D528179" w:rsidR="00BC0FA8" w:rsidRPr="00614655" w:rsidRDefault="00BC0FA8" w:rsidP="00C72CA8">
            <w:pPr>
              <w:jc w:val="center"/>
            </w:pPr>
            <w:r>
              <w:t>2</w:t>
            </w:r>
          </w:p>
        </w:tc>
        <w:tc>
          <w:tcPr>
            <w:tcW w:w="843" w:type="dxa"/>
            <w:shd w:val="clear" w:color="auto" w:fill="auto"/>
            <w:vAlign w:val="center"/>
          </w:tcPr>
          <w:p w14:paraId="739EF16E" w14:textId="39828083" w:rsidR="00BC0FA8" w:rsidRPr="00614655" w:rsidRDefault="00BC0FA8" w:rsidP="00C72CA8">
            <w:pPr>
              <w:jc w:val="center"/>
            </w:pPr>
            <w:r>
              <w:t>%80</w:t>
            </w:r>
          </w:p>
        </w:tc>
        <w:tc>
          <w:tcPr>
            <w:tcW w:w="729" w:type="dxa"/>
            <w:gridSpan w:val="2"/>
            <w:shd w:val="clear" w:color="auto" w:fill="auto"/>
            <w:vAlign w:val="center"/>
          </w:tcPr>
          <w:p w14:paraId="33A108A4" w14:textId="5E88E819" w:rsidR="00BC0FA8" w:rsidRPr="00614655" w:rsidRDefault="00BC0FA8" w:rsidP="00C72CA8">
            <w:pPr>
              <w:jc w:val="center"/>
            </w:pPr>
            <w:r>
              <w:t>2</w:t>
            </w:r>
          </w:p>
        </w:tc>
        <w:tc>
          <w:tcPr>
            <w:tcW w:w="843" w:type="dxa"/>
            <w:shd w:val="clear" w:color="auto" w:fill="auto"/>
            <w:vAlign w:val="center"/>
          </w:tcPr>
          <w:p w14:paraId="43D542D6" w14:textId="4CD540AA" w:rsidR="00BC0FA8" w:rsidRPr="00614655" w:rsidRDefault="00BC0FA8" w:rsidP="00C72CA8">
            <w:pPr>
              <w:jc w:val="center"/>
            </w:pPr>
            <w:r>
              <w:t>%80</w:t>
            </w:r>
          </w:p>
        </w:tc>
        <w:tc>
          <w:tcPr>
            <w:tcW w:w="730" w:type="dxa"/>
            <w:shd w:val="clear" w:color="auto" w:fill="auto"/>
            <w:vAlign w:val="center"/>
          </w:tcPr>
          <w:p w14:paraId="6771DB9D" w14:textId="2C1E89B5" w:rsidR="00BC0FA8" w:rsidRPr="00614655" w:rsidRDefault="00BC0FA8" w:rsidP="00C72CA8">
            <w:pPr>
              <w:jc w:val="center"/>
            </w:pPr>
            <w:r>
              <w:t>2</w:t>
            </w:r>
          </w:p>
        </w:tc>
        <w:tc>
          <w:tcPr>
            <w:tcW w:w="843" w:type="dxa"/>
            <w:gridSpan w:val="2"/>
            <w:shd w:val="clear" w:color="auto" w:fill="auto"/>
            <w:vAlign w:val="center"/>
          </w:tcPr>
          <w:p w14:paraId="16030801" w14:textId="4CA6CB6F" w:rsidR="00BC0FA8" w:rsidRPr="00614655" w:rsidRDefault="00BC0FA8" w:rsidP="00C72CA8">
            <w:pPr>
              <w:jc w:val="center"/>
            </w:pPr>
            <w:r>
              <w:t>%80</w:t>
            </w:r>
          </w:p>
        </w:tc>
        <w:tc>
          <w:tcPr>
            <w:tcW w:w="737" w:type="dxa"/>
            <w:shd w:val="clear" w:color="auto" w:fill="auto"/>
            <w:vAlign w:val="center"/>
          </w:tcPr>
          <w:p w14:paraId="0D56CC68" w14:textId="35D74AD3" w:rsidR="00BC0FA8" w:rsidRPr="00614655" w:rsidRDefault="00BC0FA8" w:rsidP="00C72CA8">
            <w:pPr>
              <w:jc w:val="center"/>
            </w:pPr>
            <w:r>
              <w:t>2</w:t>
            </w:r>
          </w:p>
        </w:tc>
        <w:tc>
          <w:tcPr>
            <w:tcW w:w="2168" w:type="dxa"/>
            <w:vMerge/>
            <w:shd w:val="clear" w:color="auto" w:fill="auto"/>
          </w:tcPr>
          <w:p w14:paraId="55EC748B" w14:textId="77777777" w:rsidR="00BC0FA8" w:rsidRPr="00614655" w:rsidRDefault="00BC0FA8" w:rsidP="00BC0FA8"/>
        </w:tc>
      </w:tr>
      <w:tr w:rsidR="00BC0FA8" w:rsidRPr="00614655" w14:paraId="0B58E4EE" w14:textId="77777777" w:rsidTr="00C72CA8">
        <w:trPr>
          <w:trHeight w:val="38"/>
          <w:jc w:val="center"/>
        </w:trPr>
        <w:tc>
          <w:tcPr>
            <w:tcW w:w="2302" w:type="dxa"/>
            <w:vMerge/>
            <w:shd w:val="clear" w:color="auto" w:fill="auto"/>
            <w:vAlign w:val="center"/>
          </w:tcPr>
          <w:p w14:paraId="098C2965" w14:textId="77777777" w:rsidR="00BC0FA8" w:rsidRPr="00614655" w:rsidRDefault="00BC0FA8" w:rsidP="00C72CA8">
            <w:pPr>
              <w:numPr>
                <w:ilvl w:val="0"/>
                <w:numId w:val="20"/>
              </w:numPr>
            </w:pPr>
          </w:p>
        </w:tc>
        <w:tc>
          <w:tcPr>
            <w:tcW w:w="843" w:type="dxa"/>
            <w:shd w:val="clear" w:color="auto" w:fill="auto"/>
            <w:vAlign w:val="center"/>
          </w:tcPr>
          <w:p w14:paraId="611CAF54" w14:textId="77777777" w:rsidR="00BC0FA8" w:rsidRPr="00614655" w:rsidRDefault="00BC0FA8" w:rsidP="00C72CA8">
            <w:pPr>
              <w:jc w:val="center"/>
            </w:pPr>
            <w:r>
              <w:t>%75</w:t>
            </w:r>
          </w:p>
        </w:tc>
        <w:tc>
          <w:tcPr>
            <w:tcW w:w="730" w:type="dxa"/>
            <w:shd w:val="clear" w:color="auto" w:fill="auto"/>
            <w:vAlign w:val="center"/>
          </w:tcPr>
          <w:p w14:paraId="247F06BA" w14:textId="1F5E50E7" w:rsidR="00BC0FA8" w:rsidRPr="00614655" w:rsidRDefault="00BC0FA8" w:rsidP="00C72CA8">
            <w:pPr>
              <w:jc w:val="center"/>
            </w:pPr>
            <w:r>
              <w:t>1</w:t>
            </w:r>
          </w:p>
        </w:tc>
        <w:tc>
          <w:tcPr>
            <w:tcW w:w="843" w:type="dxa"/>
            <w:shd w:val="clear" w:color="auto" w:fill="auto"/>
            <w:vAlign w:val="center"/>
          </w:tcPr>
          <w:p w14:paraId="3831E5E9" w14:textId="7685ADCC" w:rsidR="00BC0FA8" w:rsidRPr="00614655" w:rsidRDefault="00BC0FA8" w:rsidP="00C72CA8">
            <w:pPr>
              <w:jc w:val="center"/>
            </w:pPr>
            <w:r>
              <w:t>%75</w:t>
            </w:r>
          </w:p>
        </w:tc>
        <w:tc>
          <w:tcPr>
            <w:tcW w:w="729" w:type="dxa"/>
            <w:gridSpan w:val="2"/>
            <w:shd w:val="clear" w:color="auto" w:fill="auto"/>
            <w:vAlign w:val="center"/>
          </w:tcPr>
          <w:p w14:paraId="6D4DFB67" w14:textId="0169561D" w:rsidR="00BC0FA8" w:rsidRPr="00614655" w:rsidRDefault="00BC0FA8" w:rsidP="00C72CA8">
            <w:pPr>
              <w:jc w:val="center"/>
            </w:pPr>
            <w:r>
              <w:t>1</w:t>
            </w:r>
          </w:p>
        </w:tc>
        <w:tc>
          <w:tcPr>
            <w:tcW w:w="843" w:type="dxa"/>
            <w:shd w:val="clear" w:color="auto" w:fill="auto"/>
            <w:vAlign w:val="center"/>
          </w:tcPr>
          <w:p w14:paraId="63B27D80" w14:textId="00D4B6CE" w:rsidR="00BC0FA8" w:rsidRPr="00614655" w:rsidRDefault="00BC0FA8" w:rsidP="00C72CA8">
            <w:pPr>
              <w:jc w:val="center"/>
            </w:pPr>
            <w:r>
              <w:t>%75</w:t>
            </w:r>
          </w:p>
        </w:tc>
        <w:tc>
          <w:tcPr>
            <w:tcW w:w="730" w:type="dxa"/>
            <w:shd w:val="clear" w:color="auto" w:fill="auto"/>
            <w:vAlign w:val="center"/>
          </w:tcPr>
          <w:p w14:paraId="518584AB" w14:textId="7B75A13F" w:rsidR="00BC0FA8" w:rsidRPr="00614655" w:rsidRDefault="00BC0FA8" w:rsidP="00C72CA8">
            <w:pPr>
              <w:jc w:val="center"/>
            </w:pPr>
            <w:r>
              <w:t>1</w:t>
            </w:r>
          </w:p>
        </w:tc>
        <w:tc>
          <w:tcPr>
            <w:tcW w:w="843" w:type="dxa"/>
            <w:gridSpan w:val="2"/>
            <w:shd w:val="clear" w:color="auto" w:fill="auto"/>
            <w:vAlign w:val="center"/>
          </w:tcPr>
          <w:p w14:paraId="0A3F86EA" w14:textId="2ECDF347" w:rsidR="00BC0FA8" w:rsidRPr="00614655" w:rsidRDefault="00BC0FA8" w:rsidP="00C72CA8">
            <w:pPr>
              <w:jc w:val="center"/>
            </w:pPr>
            <w:r>
              <w:t>%75</w:t>
            </w:r>
          </w:p>
        </w:tc>
        <w:tc>
          <w:tcPr>
            <w:tcW w:w="737" w:type="dxa"/>
            <w:shd w:val="clear" w:color="auto" w:fill="auto"/>
            <w:vAlign w:val="center"/>
          </w:tcPr>
          <w:p w14:paraId="42277CF9" w14:textId="2DFAC05D" w:rsidR="00BC0FA8" w:rsidRPr="00614655" w:rsidRDefault="00BC0FA8" w:rsidP="00C72CA8">
            <w:pPr>
              <w:jc w:val="center"/>
            </w:pPr>
            <w:r>
              <w:t>1</w:t>
            </w:r>
          </w:p>
        </w:tc>
        <w:tc>
          <w:tcPr>
            <w:tcW w:w="2168" w:type="dxa"/>
            <w:vMerge/>
            <w:shd w:val="clear" w:color="auto" w:fill="auto"/>
          </w:tcPr>
          <w:p w14:paraId="7FF23E9C" w14:textId="77777777" w:rsidR="00BC0FA8" w:rsidRPr="00614655" w:rsidRDefault="00BC0FA8" w:rsidP="00BC0FA8"/>
        </w:tc>
      </w:tr>
      <w:tr w:rsidR="00BC0FA8" w:rsidRPr="00614655" w14:paraId="2E7B687C" w14:textId="77777777" w:rsidTr="00C72CA8">
        <w:trPr>
          <w:trHeight w:val="38"/>
          <w:jc w:val="center"/>
        </w:trPr>
        <w:tc>
          <w:tcPr>
            <w:tcW w:w="2302" w:type="dxa"/>
            <w:vMerge/>
            <w:shd w:val="clear" w:color="auto" w:fill="auto"/>
            <w:vAlign w:val="center"/>
          </w:tcPr>
          <w:p w14:paraId="6C53347B" w14:textId="77777777" w:rsidR="00BC0FA8" w:rsidRPr="00614655" w:rsidRDefault="00BC0FA8" w:rsidP="00C72CA8">
            <w:pPr>
              <w:numPr>
                <w:ilvl w:val="0"/>
                <w:numId w:val="20"/>
              </w:numPr>
            </w:pPr>
          </w:p>
        </w:tc>
        <w:tc>
          <w:tcPr>
            <w:tcW w:w="843" w:type="dxa"/>
            <w:shd w:val="clear" w:color="auto" w:fill="auto"/>
            <w:vAlign w:val="center"/>
          </w:tcPr>
          <w:p w14:paraId="4F115176" w14:textId="77777777" w:rsidR="00BC0FA8" w:rsidRPr="00614655" w:rsidRDefault="00BC0FA8" w:rsidP="00C72CA8">
            <w:pPr>
              <w:jc w:val="center"/>
            </w:pPr>
            <w:r>
              <w:t>%50</w:t>
            </w:r>
          </w:p>
        </w:tc>
        <w:tc>
          <w:tcPr>
            <w:tcW w:w="730" w:type="dxa"/>
            <w:shd w:val="clear" w:color="auto" w:fill="auto"/>
            <w:vAlign w:val="center"/>
          </w:tcPr>
          <w:p w14:paraId="666F0298" w14:textId="07B273E6" w:rsidR="00BC0FA8" w:rsidRPr="00614655" w:rsidRDefault="00BC0FA8" w:rsidP="00C72CA8">
            <w:pPr>
              <w:jc w:val="center"/>
            </w:pPr>
            <w:r>
              <w:t>1</w:t>
            </w:r>
          </w:p>
        </w:tc>
        <w:tc>
          <w:tcPr>
            <w:tcW w:w="843" w:type="dxa"/>
            <w:shd w:val="clear" w:color="auto" w:fill="auto"/>
            <w:vAlign w:val="center"/>
          </w:tcPr>
          <w:p w14:paraId="4BC35C2E" w14:textId="1339C736" w:rsidR="00BC0FA8" w:rsidRPr="00614655" w:rsidRDefault="00BC0FA8" w:rsidP="00C72CA8">
            <w:pPr>
              <w:jc w:val="center"/>
            </w:pPr>
            <w:r>
              <w:t>%50</w:t>
            </w:r>
          </w:p>
        </w:tc>
        <w:tc>
          <w:tcPr>
            <w:tcW w:w="729" w:type="dxa"/>
            <w:gridSpan w:val="2"/>
            <w:shd w:val="clear" w:color="auto" w:fill="auto"/>
            <w:vAlign w:val="center"/>
          </w:tcPr>
          <w:p w14:paraId="20B43E2F" w14:textId="2A9C10ED" w:rsidR="00BC0FA8" w:rsidRPr="00614655" w:rsidRDefault="00BC0FA8" w:rsidP="00C72CA8">
            <w:pPr>
              <w:jc w:val="center"/>
            </w:pPr>
            <w:r>
              <w:t>1</w:t>
            </w:r>
          </w:p>
        </w:tc>
        <w:tc>
          <w:tcPr>
            <w:tcW w:w="843" w:type="dxa"/>
            <w:shd w:val="clear" w:color="auto" w:fill="auto"/>
            <w:vAlign w:val="center"/>
          </w:tcPr>
          <w:p w14:paraId="3DC25303" w14:textId="419F1343" w:rsidR="00BC0FA8" w:rsidRPr="00614655" w:rsidRDefault="00BC0FA8" w:rsidP="00C72CA8">
            <w:pPr>
              <w:jc w:val="center"/>
            </w:pPr>
            <w:r>
              <w:t>%50</w:t>
            </w:r>
          </w:p>
        </w:tc>
        <w:tc>
          <w:tcPr>
            <w:tcW w:w="730" w:type="dxa"/>
            <w:shd w:val="clear" w:color="auto" w:fill="auto"/>
            <w:vAlign w:val="center"/>
          </w:tcPr>
          <w:p w14:paraId="62F76DEF" w14:textId="0EB2CC15" w:rsidR="00BC0FA8" w:rsidRPr="00614655" w:rsidRDefault="00BC0FA8" w:rsidP="00C72CA8">
            <w:pPr>
              <w:jc w:val="center"/>
            </w:pPr>
            <w:r>
              <w:t>1</w:t>
            </w:r>
          </w:p>
        </w:tc>
        <w:tc>
          <w:tcPr>
            <w:tcW w:w="843" w:type="dxa"/>
            <w:gridSpan w:val="2"/>
            <w:shd w:val="clear" w:color="auto" w:fill="auto"/>
            <w:vAlign w:val="center"/>
          </w:tcPr>
          <w:p w14:paraId="49414D7B" w14:textId="08D600AF" w:rsidR="00BC0FA8" w:rsidRPr="00614655" w:rsidRDefault="00BC0FA8" w:rsidP="00C72CA8">
            <w:pPr>
              <w:jc w:val="center"/>
            </w:pPr>
            <w:r>
              <w:t>%50</w:t>
            </w:r>
          </w:p>
        </w:tc>
        <w:tc>
          <w:tcPr>
            <w:tcW w:w="737" w:type="dxa"/>
            <w:shd w:val="clear" w:color="auto" w:fill="auto"/>
            <w:vAlign w:val="center"/>
          </w:tcPr>
          <w:p w14:paraId="6946317C" w14:textId="14E4E602" w:rsidR="00BC0FA8" w:rsidRPr="00614655" w:rsidRDefault="00BC0FA8" w:rsidP="00C72CA8">
            <w:pPr>
              <w:jc w:val="center"/>
            </w:pPr>
            <w:r>
              <w:t>1</w:t>
            </w:r>
          </w:p>
        </w:tc>
        <w:tc>
          <w:tcPr>
            <w:tcW w:w="2168" w:type="dxa"/>
            <w:vMerge/>
            <w:shd w:val="clear" w:color="auto" w:fill="auto"/>
          </w:tcPr>
          <w:p w14:paraId="44E55F07" w14:textId="77777777" w:rsidR="00BC0FA8" w:rsidRPr="00614655" w:rsidRDefault="00BC0FA8" w:rsidP="00BC0FA8"/>
        </w:tc>
      </w:tr>
      <w:tr w:rsidR="00BC0FA8" w:rsidRPr="00614655" w14:paraId="5C8E6FF1" w14:textId="77777777" w:rsidTr="00C72CA8">
        <w:trPr>
          <w:jc w:val="center"/>
        </w:trPr>
        <w:tc>
          <w:tcPr>
            <w:tcW w:w="2302" w:type="dxa"/>
            <w:shd w:val="clear" w:color="auto" w:fill="auto"/>
            <w:vAlign w:val="center"/>
          </w:tcPr>
          <w:p w14:paraId="4A9AB21A" w14:textId="77777777" w:rsidR="00BC0FA8" w:rsidRPr="00614655" w:rsidRDefault="00BC0FA8" w:rsidP="00C72CA8">
            <w:pPr>
              <w:numPr>
                <w:ilvl w:val="0"/>
                <w:numId w:val="20"/>
              </w:numPr>
            </w:pPr>
            <w:r w:rsidRPr="00614655">
              <w:t>Bursun kesilme şartları</w:t>
            </w:r>
          </w:p>
        </w:tc>
        <w:tc>
          <w:tcPr>
            <w:tcW w:w="8466" w:type="dxa"/>
            <w:gridSpan w:val="11"/>
            <w:shd w:val="clear" w:color="auto" w:fill="auto"/>
          </w:tcPr>
          <w:p w14:paraId="0C96B3DF" w14:textId="77777777" w:rsidR="00BC0FA8" w:rsidRPr="005D4957" w:rsidRDefault="00BC0FA8" w:rsidP="00BC0FA8">
            <w:r>
              <w:rPr>
                <w:b/>
              </w:rPr>
              <w:t>1</w:t>
            </w:r>
            <w:r w:rsidRPr="005D4957">
              <w:rPr>
                <w:b/>
              </w:rPr>
              <w:t>.</w:t>
            </w:r>
            <w:r w:rsidRPr="005D4957">
              <w:t xml:space="preserve"> Burs alan öğrencinin sınıf tekrarına kalmış olması.</w:t>
            </w:r>
          </w:p>
          <w:p w14:paraId="0C7F26D7" w14:textId="77777777" w:rsidR="00BC0FA8" w:rsidRPr="005D4957" w:rsidRDefault="00BC0FA8" w:rsidP="00BC0FA8">
            <w:r>
              <w:rPr>
                <w:b/>
              </w:rPr>
              <w:t>2</w:t>
            </w:r>
            <w:r w:rsidRPr="005D4957">
              <w:rPr>
                <w:b/>
              </w:rPr>
              <w:t>.</w:t>
            </w:r>
            <w:r w:rsidRPr="005D4957">
              <w:t>Okul disiplin kurulundan kınama</w:t>
            </w:r>
            <w:r w:rsidRPr="00E336ED">
              <w:t xml:space="preserve"> ve </w:t>
            </w:r>
            <w:r w:rsidRPr="005D4957">
              <w:t>üstü ceza alması.</w:t>
            </w:r>
          </w:p>
          <w:p w14:paraId="0501C742" w14:textId="77777777" w:rsidR="00BC0FA8" w:rsidRDefault="00BC0FA8" w:rsidP="00BC0FA8">
            <w:r>
              <w:rPr>
                <w:b/>
              </w:rPr>
              <w:t>3</w:t>
            </w:r>
            <w:r w:rsidRPr="005D4957">
              <w:rPr>
                <w:b/>
              </w:rPr>
              <w:t>.</w:t>
            </w:r>
            <w:r w:rsidRPr="005D4957">
              <w:t>Burs sahibi öğrencinin özürsüz şekilde okuldan ayrılması ve eğitimini durdurması.</w:t>
            </w:r>
          </w:p>
          <w:p w14:paraId="3045F333" w14:textId="77777777" w:rsidR="00BC0FA8" w:rsidRDefault="00BC0FA8" w:rsidP="00BC0FA8">
            <w:r>
              <w:rPr>
                <w:b/>
                <w:color w:val="000000"/>
              </w:rPr>
              <w:t>4</w:t>
            </w:r>
            <w:r>
              <w:rPr>
                <w:color w:val="000000"/>
              </w:rPr>
              <w:t xml:space="preserve">. Öğrencinin </w:t>
            </w:r>
            <w:r w:rsidRPr="00C516D4">
              <w:rPr>
                <w:color w:val="000000"/>
              </w:rPr>
              <w:t xml:space="preserve">yılsonu başarı puanlarının 90' </w:t>
            </w:r>
            <w:proofErr w:type="spellStart"/>
            <w:r w:rsidRPr="00C516D4">
              <w:rPr>
                <w:color w:val="000000"/>
              </w:rPr>
              <w:t>ın</w:t>
            </w:r>
            <w:proofErr w:type="spellEnd"/>
            <w:r w:rsidRPr="00C516D4">
              <w:rPr>
                <w:color w:val="000000"/>
              </w:rPr>
              <w:t xml:space="preserve"> altına düşmemesi şartıyla aldıkları oranda burslulukları devam eder.                                 </w:t>
            </w:r>
          </w:p>
          <w:p w14:paraId="04A8D8B6" w14:textId="77777777" w:rsidR="00BC0FA8" w:rsidRPr="000E7AD4" w:rsidRDefault="00BC0FA8" w:rsidP="00BC0FA8">
            <w:pPr>
              <w:pStyle w:val="AralkYok"/>
              <w:spacing w:line="276" w:lineRule="auto"/>
              <w:rPr>
                <w:color w:val="0070C0"/>
              </w:rPr>
            </w:pPr>
          </w:p>
        </w:tc>
      </w:tr>
      <w:tr w:rsidR="00BC0FA8" w:rsidRPr="00614655" w14:paraId="656D4F1B" w14:textId="77777777" w:rsidTr="00C72CA8">
        <w:trPr>
          <w:jc w:val="center"/>
        </w:trPr>
        <w:tc>
          <w:tcPr>
            <w:tcW w:w="2302" w:type="dxa"/>
            <w:shd w:val="clear" w:color="auto" w:fill="auto"/>
            <w:vAlign w:val="center"/>
          </w:tcPr>
          <w:p w14:paraId="5F6968BC" w14:textId="77777777" w:rsidR="00BC0FA8" w:rsidRPr="00BC0FA8" w:rsidRDefault="00BC0FA8" w:rsidP="00C72CA8">
            <w:pPr>
              <w:numPr>
                <w:ilvl w:val="0"/>
                <w:numId w:val="20"/>
              </w:numPr>
            </w:pPr>
            <w:r w:rsidRPr="00BC0FA8">
              <w:t>Diğer hususlar</w:t>
            </w:r>
          </w:p>
        </w:tc>
        <w:tc>
          <w:tcPr>
            <w:tcW w:w="8466" w:type="dxa"/>
            <w:gridSpan w:val="11"/>
            <w:shd w:val="clear" w:color="auto" w:fill="auto"/>
          </w:tcPr>
          <w:p w14:paraId="1719D140" w14:textId="77777777" w:rsidR="00BC0FA8" w:rsidRPr="00BC0FA8" w:rsidRDefault="00BC0FA8" w:rsidP="00BC0FA8">
            <w:pPr>
              <w:pStyle w:val="AralkYok"/>
              <w:spacing w:line="276" w:lineRule="auto"/>
              <w:rPr>
                <w:rFonts w:ascii="Times New Roman" w:hAnsi="Times New Roman"/>
                <w:sz w:val="24"/>
                <w:szCs w:val="24"/>
              </w:rPr>
            </w:pPr>
            <w:r w:rsidRPr="00BC0FA8">
              <w:rPr>
                <w:rFonts w:ascii="Times New Roman" w:hAnsi="Times New Roman"/>
                <w:b/>
              </w:rPr>
              <w:t>1</w:t>
            </w:r>
            <w:r w:rsidRPr="00BC0FA8">
              <w:rPr>
                <w:rFonts w:ascii="Times New Roman" w:hAnsi="Times New Roman"/>
                <w:b/>
                <w:sz w:val="24"/>
                <w:szCs w:val="24"/>
              </w:rPr>
              <w:t>.</w:t>
            </w:r>
            <w:r w:rsidRPr="00BC0FA8">
              <w:rPr>
                <w:rFonts w:ascii="Times New Roman" w:hAnsi="Times New Roman"/>
                <w:sz w:val="24"/>
                <w:szCs w:val="24"/>
              </w:rPr>
              <w:t xml:space="preserve"> Eğitim – öğretim bursu okulumuza kayıtlı olunması halinde geçerlidir. Öğrenci </w:t>
            </w:r>
          </w:p>
          <w:p w14:paraId="547D3567" w14:textId="77777777" w:rsidR="00BC0FA8" w:rsidRPr="00BC0FA8" w:rsidRDefault="00BC0FA8" w:rsidP="00BC0FA8">
            <w:pPr>
              <w:pStyle w:val="AralkYok"/>
              <w:spacing w:line="276" w:lineRule="auto"/>
              <w:rPr>
                <w:rFonts w:ascii="Times New Roman" w:hAnsi="Times New Roman"/>
                <w:sz w:val="24"/>
                <w:szCs w:val="24"/>
              </w:rPr>
            </w:pPr>
            <w:proofErr w:type="gramStart"/>
            <w:r w:rsidRPr="00BC0FA8">
              <w:rPr>
                <w:rFonts w:ascii="Times New Roman" w:hAnsi="Times New Roman"/>
                <w:sz w:val="24"/>
                <w:szCs w:val="24"/>
              </w:rPr>
              <w:t>başarısının</w:t>
            </w:r>
            <w:proofErr w:type="gramEnd"/>
            <w:r w:rsidRPr="00BC0FA8">
              <w:rPr>
                <w:rFonts w:ascii="Times New Roman" w:hAnsi="Times New Roman"/>
                <w:sz w:val="24"/>
                <w:szCs w:val="24"/>
              </w:rPr>
              <w:t xml:space="preserve"> karşılığını nakdi olarak ödenmesini talep edemez.</w:t>
            </w:r>
          </w:p>
          <w:p w14:paraId="62769040" w14:textId="77777777" w:rsidR="00BC0FA8" w:rsidRPr="00BC0FA8" w:rsidRDefault="00BC0FA8" w:rsidP="00BC0FA8">
            <w:pPr>
              <w:pStyle w:val="AralkYok"/>
              <w:spacing w:line="276" w:lineRule="auto"/>
              <w:rPr>
                <w:rFonts w:ascii="Times New Roman" w:hAnsi="Times New Roman"/>
                <w:sz w:val="24"/>
                <w:szCs w:val="24"/>
              </w:rPr>
            </w:pPr>
            <w:r w:rsidRPr="00BC0FA8">
              <w:rPr>
                <w:rFonts w:ascii="Times New Roman" w:hAnsi="Times New Roman"/>
                <w:b/>
                <w:sz w:val="24"/>
                <w:szCs w:val="24"/>
              </w:rPr>
              <w:t>2</w:t>
            </w:r>
            <w:r w:rsidRPr="00BC0FA8">
              <w:rPr>
                <w:rFonts w:ascii="Times New Roman" w:hAnsi="Times New Roman"/>
                <w:sz w:val="24"/>
                <w:szCs w:val="24"/>
              </w:rPr>
              <w:t>. Puanı eşit olan birden fazla öğrencinin olması halinde yaşı küçük olan öğrenci seçilir.</w:t>
            </w:r>
          </w:p>
          <w:p w14:paraId="7988CD4D" w14:textId="77777777" w:rsidR="00BC0FA8" w:rsidRPr="00BC0FA8" w:rsidRDefault="00BC0FA8" w:rsidP="00BC0FA8">
            <w:pPr>
              <w:pStyle w:val="AralkYok"/>
              <w:spacing w:line="276" w:lineRule="auto"/>
              <w:rPr>
                <w:rFonts w:ascii="Times New Roman" w:eastAsia="Times New Roman" w:hAnsi="Times New Roman"/>
                <w:color w:val="000000"/>
                <w:sz w:val="24"/>
                <w:szCs w:val="24"/>
                <w:lang w:eastAsia="tr-TR"/>
              </w:rPr>
            </w:pPr>
            <w:r w:rsidRPr="00BC0FA8">
              <w:rPr>
                <w:rFonts w:ascii="Times New Roman" w:eastAsia="Times New Roman" w:hAnsi="Times New Roman"/>
                <w:b/>
                <w:color w:val="000000"/>
                <w:sz w:val="24"/>
                <w:szCs w:val="24"/>
                <w:lang w:eastAsia="tr-TR"/>
              </w:rPr>
              <w:t>3.</w:t>
            </w:r>
            <w:r w:rsidRPr="00BC0FA8">
              <w:rPr>
                <w:rFonts w:ascii="Times New Roman" w:eastAsia="Times New Roman" w:hAnsi="Times New Roman"/>
                <w:color w:val="000000"/>
                <w:sz w:val="24"/>
                <w:szCs w:val="24"/>
                <w:lang w:eastAsia="tr-TR"/>
              </w:rPr>
              <w:t xml:space="preserve"> Sınava giren her bir öğrenci ve velisi sınav başvurusunu yapmakla birlikte iş bu şartnameyi okuduğunu ve şartlarını aynen kabul ettiğini beyan ve taahhüt etmiş sayılır. Sınava iştirak ettikten sonra bu şartnameye itiraz edemez.</w:t>
            </w:r>
          </w:p>
          <w:p w14:paraId="1038EBF3" w14:textId="77777777" w:rsidR="00BC0FA8" w:rsidRPr="00BC0FA8" w:rsidRDefault="00BC0FA8" w:rsidP="00BC0FA8">
            <w:pPr>
              <w:pStyle w:val="AralkYok"/>
              <w:spacing w:line="276" w:lineRule="auto"/>
              <w:rPr>
                <w:rFonts w:ascii="Times New Roman" w:eastAsia="Times New Roman" w:hAnsi="Times New Roman"/>
                <w:color w:val="000000"/>
                <w:sz w:val="24"/>
                <w:szCs w:val="24"/>
                <w:lang w:eastAsia="tr-TR"/>
              </w:rPr>
            </w:pPr>
            <w:r w:rsidRPr="00BC0FA8">
              <w:rPr>
                <w:rFonts w:ascii="Times New Roman" w:hAnsi="Times New Roman"/>
                <w:b/>
                <w:color w:val="000000"/>
                <w:sz w:val="24"/>
                <w:szCs w:val="24"/>
              </w:rPr>
              <w:t>4</w:t>
            </w:r>
            <w:r w:rsidRPr="00BC0FA8">
              <w:rPr>
                <w:rFonts w:ascii="Times New Roman" w:hAnsi="Times New Roman"/>
                <w:b/>
                <w:sz w:val="24"/>
                <w:szCs w:val="24"/>
              </w:rPr>
              <w:t>.</w:t>
            </w:r>
            <w:r w:rsidRPr="00BC0FA8">
              <w:rPr>
                <w:rFonts w:ascii="Times New Roman" w:hAnsi="Times New Roman"/>
                <w:sz w:val="24"/>
                <w:szCs w:val="24"/>
              </w:rPr>
              <w:t xml:space="preserve"> </w:t>
            </w:r>
            <w:r w:rsidRPr="00BC0FA8">
              <w:rPr>
                <w:rFonts w:ascii="Times New Roman" w:hAnsi="Times New Roman"/>
                <w:color w:val="000000"/>
                <w:sz w:val="24"/>
                <w:szCs w:val="24"/>
              </w:rPr>
              <w:t>Sınav değerlendirilmesinde kat sayı uygulanacak olup belirlenen değerler kullanılarak ağırlaştırılmış toplam puan hesaplanacaktır</w:t>
            </w:r>
          </w:p>
          <w:p w14:paraId="72C08F2F" w14:textId="77777777" w:rsidR="00BC0FA8" w:rsidRPr="00BC0FA8" w:rsidRDefault="00BC0FA8" w:rsidP="00BC0FA8">
            <w:pPr>
              <w:rPr>
                <w:color w:val="000000"/>
              </w:rPr>
            </w:pPr>
            <w:r w:rsidRPr="00BC0FA8">
              <w:rPr>
                <w:b/>
                <w:color w:val="000000"/>
              </w:rPr>
              <w:t xml:space="preserve">5. 4’ten 5’e geçen </w:t>
            </w:r>
            <w:proofErr w:type="gramStart"/>
            <w:r w:rsidRPr="00BC0FA8">
              <w:rPr>
                <w:b/>
                <w:color w:val="000000"/>
              </w:rPr>
              <w:t>Sınıflarda</w:t>
            </w:r>
            <w:r w:rsidRPr="00BC0FA8">
              <w:rPr>
                <w:color w:val="000000"/>
              </w:rPr>
              <w:t xml:space="preserve">  20</w:t>
            </w:r>
            <w:proofErr w:type="gramEnd"/>
            <w:r w:rsidRPr="00BC0FA8">
              <w:rPr>
                <w:color w:val="000000"/>
              </w:rPr>
              <w:t xml:space="preserve"> Matematik,  20 Türkçe toplam 40 Soru           </w:t>
            </w:r>
          </w:p>
          <w:p w14:paraId="6041E9F8" w14:textId="11B2039C" w:rsidR="00BC0FA8" w:rsidRPr="00BC0FA8" w:rsidRDefault="00BC0FA8" w:rsidP="00BC0FA8">
            <w:pPr>
              <w:rPr>
                <w:color w:val="000000"/>
              </w:rPr>
            </w:pPr>
            <w:r w:rsidRPr="00BC0FA8">
              <w:rPr>
                <w:b/>
                <w:color w:val="000000"/>
              </w:rPr>
              <w:t xml:space="preserve">6. 5’ten 6’ya geçen </w:t>
            </w:r>
            <w:proofErr w:type="gramStart"/>
            <w:r w:rsidRPr="00BC0FA8">
              <w:rPr>
                <w:b/>
                <w:color w:val="000000"/>
              </w:rPr>
              <w:t>Sınıflarda</w:t>
            </w:r>
            <w:r w:rsidRPr="00BC0FA8">
              <w:rPr>
                <w:color w:val="000000"/>
              </w:rPr>
              <w:t xml:space="preserve">  25</w:t>
            </w:r>
            <w:proofErr w:type="gramEnd"/>
            <w:r w:rsidRPr="00BC0FA8">
              <w:rPr>
                <w:color w:val="000000"/>
              </w:rPr>
              <w:t xml:space="preserve"> Matematik, 25 Türkçe toplam 50 </w:t>
            </w:r>
            <w:r w:rsidR="00302B01" w:rsidRPr="00BC0FA8">
              <w:rPr>
                <w:color w:val="000000"/>
              </w:rPr>
              <w:t xml:space="preserve">Soru    </w:t>
            </w:r>
          </w:p>
          <w:p w14:paraId="5BB9BE83" w14:textId="0660F2A0" w:rsidR="00BC0FA8" w:rsidRPr="00BC0FA8" w:rsidRDefault="00BC0FA8" w:rsidP="00BC0FA8">
            <w:pPr>
              <w:rPr>
                <w:color w:val="000000"/>
              </w:rPr>
            </w:pPr>
            <w:r w:rsidRPr="00BC0FA8">
              <w:rPr>
                <w:b/>
                <w:color w:val="000000"/>
              </w:rPr>
              <w:t>7.</w:t>
            </w:r>
            <w:r w:rsidR="00302B01">
              <w:rPr>
                <w:b/>
                <w:color w:val="000000"/>
              </w:rPr>
              <w:t xml:space="preserve"> </w:t>
            </w:r>
            <w:r w:rsidRPr="00BC0FA8">
              <w:rPr>
                <w:b/>
                <w:color w:val="000000"/>
              </w:rPr>
              <w:t xml:space="preserve">6’dan 7’ye geçen </w:t>
            </w:r>
            <w:proofErr w:type="gramStart"/>
            <w:r w:rsidRPr="00BC0FA8">
              <w:rPr>
                <w:b/>
                <w:color w:val="000000"/>
              </w:rPr>
              <w:t>Sınıflarda</w:t>
            </w:r>
            <w:r w:rsidRPr="00BC0FA8">
              <w:rPr>
                <w:color w:val="000000"/>
              </w:rPr>
              <w:t xml:space="preserve">  25</w:t>
            </w:r>
            <w:proofErr w:type="gramEnd"/>
            <w:r w:rsidRPr="00BC0FA8">
              <w:rPr>
                <w:color w:val="000000"/>
              </w:rPr>
              <w:t xml:space="preserve"> Matematik, 25 Türkçe toplam 50 </w:t>
            </w:r>
            <w:r w:rsidR="00302B01" w:rsidRPr="00BC0FA8">
              <w:rPr>
                <w:color w:val="000000"/>
              </w:rPr>
              <w:t xml:space="preserve">Soru    </w:t>
            </w:r>
          </w:p>
          <w:p w14:paraId="7FCE853F" w14:textId="752A87F7" w:rsidR="00BC0FA8" w:rsidRPr="00BC0FA8" w:rsidRDefault="00BC0FA8" w:rsidP="00BC0FA8">
            <w:pPr>
              <w:rPr>
                <w:color w:val="000000"/>
              </w:rPr>
            </w:pPr>
            <w:r w:rsidRPr="00BC0FA8">
              <w:rPr>
                <w:b/>
                <w:color w:val="000000"/>
              </w:rPr>
              <w:t xml:space="preserve">8. 7’den 8’e geçen </w:t>
            </w:r>
            <w:proofErr w:type="gramStart"/>
            <w:r w:rsidRPr="00BC0FA8">
              <w:rPr>
                <w:b/>
                <w:color w:val="000000"/>
              </w:rPr>
              <w:t>Sınıflarda</w:t>
            </w:r>
            <w:r w:rsidRPr="00BC0FA8">
              <w:rPr>
                <w:color w:val="000000"/>
              </w:rPr>
              <w:t xml:space="preserve">  25</w:t>
            </w:r>
            <w:proofErr w:type="gramEnd"/>
            <w:r w:rsidRPr="00BC0FA8">
              <w:rPr>
                <w:color w:val="000000"/>
              </w:rPr>
              <w:t xml:space="preserve"> Matematik, 25 Türkçe toplam 50  </w:t>
            </w:r>
            <w:r w:rsidR="00302B01" w:rsidRPr="00BC0FA8">
              <w:rPr>
                <w:color w:val="000000"/>
              </w:rPr>
              <w:t xml:space="preserve">Soru    </w:t>
            </w:r>
            <w:r w:rsidRPr="00BC0FA8">
              <w:rPr>
                <w:color w:val="000000"/>
              </w:rPr>
              <w:t xml:space="preserve">                                                                                                      </w:t>
            </w:r>
          </w:p>
          <w:p w14:paraId="30DAC40A" w14:textId="77777777" w:rsidR="00BC0FA8" w:rsidRPr="00BC0FA8" w:rsidRDefault="00BC0FA8" w:rsidP="00BC0FA8">
            <w:pPr>
              <w:pStyle w:val="AralkYok"/>
              <w:spacing w:line="276" w:lineRule="auto"/>
              <w:rPr>
                <w:rFonts w:ascii="Times New Roman" w:eastAsia="Times New Roman" w:hAnsi="Times New Roman"/>
                <w:color w:val="000000"/>
                <w:sz w:val="24"/>
                <w:szCs w:val="24"/>
                <w:lang w:eastAsia="tr-TR"/>
              </w:rPr>
            </w:pPr>
            <w:r w:rsidRPr="00BC0FA8">
              <w:rPr>
                <w:rFonts w:ascii="Times New Roman" w:eastAsia="Times New Roman" w:hAnsi="Times New Roman"/>
                <w:b/>
                <w:color w:val="000000"/>
                <w:sz w:val="24"/>
                <w:szCs w:val="24"/>
                <w:lang w:eastAsia="tr-TR"/>
              </w:rPr>
              <w:t>9. 4. Sınıflarda</w:t>
            </w:r>
            <w:r w:rsidRPr="00BC0FA8">
              <w:rPr>
                <w:rFonts w:ascii="Times New Roman" w:eastAsia="Times New Roman" w:hAnsi="Times New Roman"/>
                <w:color w:val="000000"/>
                <w:sz w:val="24"/>
                <w:szCs w:val="24"/>
                <w:lang w:eastAsia="tr-TR"/>
              </w:rPr>
              <w:t xml:space="preserve"> sınav süresi 60 dakikadır.</w:t>
            </w:r>
          </w:p>
          <w:p w14:paraId="539F7ABD" w14:textId="77777777" w:rsidR="00BC0FA8" w:rsidRPr="00BC0FA8" w:rsidRDefault="00BC0FA8" w:rsidP="00BC0FA8">
            <w:pPr>
              <w:pStyle w:val="AralkYok"/>
              <w:spacing w:line="276" w:lineRule="auto"/>
              <w:rPr>
                <w:rFonts w:ascii="Times New Roman" w:eastAsia="Times New Roman" w:hAnsi="Times New Roman"/>
                <w:b/>
                <w:color w:val="000000"/>
                <w:sz w:val="24"/>
                <w:szCs w:val="24"/>
                <w:lang w:eastAsia="tr-TR"/>
              </w:rPr>
            </w:pPr>
            <w:r w:rsidRPr="00BC0FA8">
              <w:rPr>
                <w:rFonts w:ascii="Times New Roman" w:eastAsia="Times New Roman" w:hAnsi="Times New Roman"/>
                <w:b/>
                <w:color w:val="000000"/>
                <w:sz w:val="24"/>
                <w:szCs w:val="24"/>
                <w:lang w:eastAsia="tr-TR"/>
              </w:rPr>
              <w:t xml:space="preserve">10. </w:t>
            </w:r>
            <w:proofErr w:type="gramStart"/>
            <w:r w:rsidRPr="00BC0FA8">
              <w:rPr>
                <w:rFonts w:ascii="Times New Roman" w:eastAsia="Times New Roman" w:hAnsi="Times New Roman"/>
                <w:b/>
                <w:color w:val="000000"/>
                <w:sz w:val="24"/>
                <w:szCs w:val="24"/>
                <w:lang w:eastAsia="tr-TR"/>
              </w:rPr>
              <w:t>5 -</w:t>
            </w:r>
            <w:proofErr w:type="gramEnd"/>
            <w:r w:rsidRPr="00BC0FA8">
              <w:rPr>
                <w:rFonts w:ascii="Times New Roman" w:eastAsia="Times New Roman" w:hAnsi="Times New Roman"/>
                <w:b/>
                <w:color w:val="000000"/>
                <w:sz w:val="24"/>
                <w:szCs w:val="24"/>
                <w:lang w:eastAsia="tr-TR"/>
              </w:rPr>
              <w:t xml:space="preserve"> 6 - 7. Sınıflarda</w:t>
            </w:r>
            <w:r w:rsidRPr="00BC0FA8">
              <w:rPr>
                <w:rFonts w:ascii="Times New Roman" w:eastAsia="Times New Roman" w:hAnsi="Times New Roman"/>
                <w:color w:val="000000"/>
                <w:sz w:val="24"/>
                <w:szCs w:val="24"/>
                <w:lang w:eastAsia="tr-TR"/>
              </w:rPr>
              <w:t xml:space="preserve"> sınav süresi 75 dakikadır.</w:t>
            </w:r>
          </w:p>
          <w:p w14:paraId="69E3DB9F" w14:textId="77777777" w:rsidR="00BC0FA8" w:rsidRPr="00BC0FA8" w:rsidRDefault="00BC0FA8" w:rsidP="00BC0FA8"/>
        </w:tc>
      </w:tr>
    </w:tbl>
    <w:p w14:paraId="17548A92" w14:textId="77777777" w:rsidR="00A669CA" w:rsidRDefault="00A669CA" w:rsidP="00A669CA">
      <w:pPr>
        <w:ind w:left="4248"/>
        <w:jc w:val="center"/>
      </w:pPr>
    </w:p>
    <w:p w14:paraId="749E769C" w14:textId="6836EF43" w:rsidR="00BC0FA8" w:rsidRPr="00614655" w:rsidRDefault="00BC0FA8" w:rsidP="00BC0FA8">
      <w:pPr>
        <w:ind w:left="4248"/>
        <w:jc w:val="center"/>
      </w:pPr>
      <w:r>
        <w:t xml:space="preserve">                                           </w:t>
      </w:r>
      <w:r w:rsidR="000E185F">
        <w:t xml:space="preserve">  </w:t>
      </w:r>
      <w:r>
        <w:t xml:space="preserve">   Banu AYDAR</w:t>
      </w:r>
    </w:p>
    <w:p w14:paraId="7E393042" w14:textId="77777777" w:rsidR="00BC0FA8" w:rsidRDefault="00BC0FA8" w:rsidP="00BC0FA8">
      <w:pPr>
        <w:ind w:left="4248" w:right="-427"/>
        <w:jc w:val="center"/>
      </w:pPr>
      <w:r>
        <w:t xml:space="preserve">                                         </w:t>
      </w:r>
      <w:r w:rsidRPr="00614655">
        <w:t>Okul Müdürü</w:t>
      </w:r>
    </w:p>
    <w:p w14:paraId="482BFC58" w14:textId="77777777" w:rsidR="00853DC8" w:rsidRPr="00614655" w:rsidRDefault="00853DC8" w:rsidP="00853DC8"/>
    <w:sectPr w:rsidR="00853DC8" w:rsidRPr="00614655" w:rsidSect="000E185F">
      <w:headerReference w:type="default" r:id="rId9"/>
      <w:footerReference w:type="default" r:id="rId10"/>
      <w:pgSz w:w="11906" w:h="16838" w:code="9"/>
      <w:pgMar w:top="851" w:right="851" w:bottom="567" w:left="85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5E634" w14:textId="77777777" w:rsidR="00B745B6" w:rsidRDefault="00B745B6">
      <w:r>
        <w:separator/>
      </w:r>
    </w:p>
  </w:endnote>
  <w:endnote w:type="continuationSeparator" w:id="0">
    <w:p w14:paraId="70DC94CD" w14:textId="77777777" w:rsidR="00B745B6" w:rsidRDefault="00B74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Franklin Gothic Medium Cond">
    <w:panose1 w:val="020B06060304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8756F" w14:textId="77777777" w:rsidR="00EB1845" w:rsidRDefault="00EB1845" w:rsidP="00EB1845">
    <w:pPr>
      <w:pStyle w:val="AltBilgi"/>
      <w:jc w:val="center"/>
      <w:rPr>
        <w:bCs/>
        <w:color w:val="0070C0"/>
        <w:sz w:val="16"/>
        <w:szCs w:val="20"/>
      </w:rPr>
    </w:pPr>
  </w:p>
  <w:tbl>
    <w:tblPr>
      <w:tblW w:w="10235" w:type="dxa"/>
      <w:jc w:val="center"/>
      <w:tblLayout w:type="fixed"/>
      <w:tblLook w:val="01E0" w:firstRow="1" w:lastRow="1" w:firstColumn="1" w:lastColumn="1" w:noHBand="0" w:noVBand="0"/>
    </w:tblPr>
    <w:tblGrid>
      <w:gridCol w:w="2943"/>
      <w:gridCol w:w="567"/>
      <w:gridCol w:w="1276"/>
      <w:gridCol w:w="5449"/>
    </w:tblGrid>
    <w:tr w:rsidR="00BC0FA8" w:rsidRPr="00DF7599" w14:paraId="0AF7D68D" w14:textId="77777777" w:rsidTr="00BC0FA8">
      <w:trPr>
        <w:trHeight w:val="274"/>
        <w:jc w:val="center"/>
      </w:trPr>
      <w:tc>
        <w:tcPr>
          <w:tcW w:w="2943" w:type="dxa"/>
          <w:tcBorders>
            <w:top w:val="single" w:sz="4" w:space="0" w:color="auto"/>
            <w:left w:val="nil"/>
            <w:bottom w:val="nil"/>
            <w:right w:val="nil"/>
          </w:tcBorders>
          <w:hideMark/>
        </w:tcPr>
        <w:p w14:paraId="25DE0C00" w14:textId="187EB738" w:rsidR="00BC0FA8" w:rsidRPr="00DF7599" w:rsidRDefault="00BC0FA8" w:rsidP="00BC0FA8">
          <w:pPr>
            <w:spacing w:line="256" w:lineRule="auto"/>
            <w:rPr>
              <w:sz w:val="16"/>
              <w:szCs w:val="18"/>
              <w:lang w:eastAsia="en-US"/>
            </w:rPr>
          </w:pPr>
          <w:r>
            <w:rPr>
              <w:sz w:val="16"/>
              <w:szCs w:val="18"/>
              <w:lang w:eastAsia="en-US"/>
            </w:rPr>
            <w:t>bilgi@modernegitimkoleji.com</w:t>
          </w:r>
        </w:p>
        <w:p w14:paraId="527F2C53" w14:textId="50479870" w:rsidR="00BC0FA8" w:rsidRPr="00DF7599" w:rsidRDefault="00BC0FA8" w:rsidP="00BC0FA8">
          <w:pPr>
            <w:spacing w:line="256" w:lineRule="auto"/>
            <w:rPr>
              <w:sz w:val="16"/>
              <w:szCs w:val="18"/>
              <w:lang w:eastAsia="en-US"/>
            </w:rPr>
          </w:pPr>
        </w:p>
      </w:tc>
      <w:tc>
        <w:tcPr>
          <w:tcW w:w="567" w:type="dxa"/>
          <w:tcBorders>
            <w:top w:val="single" w:sz="4" w:space="0" w:color="auto"/>
            <w:left w:val="nil"/>
            <w:bottom w:val="nil"/>
            <w:right w:val="nil"/>
          </w:tcBorders>
          <w:hideMark/>
        </w:tcPr>
        <w:p w14:paraId="2FF00592" w14:textId="6CD1413B" w:rsidR="00BC0FA8" w:rsidRPr="00BC0FA8" w:rsidRDefault="00BC0FA8" w:rsidP="00BC0FA8">
          <w:pPr>
            <w:spacing w:line="256" w:lineRule="auto"/>
            <w:rPr>
              <w:sz w:val="16"/>
              <w:szCs w:val="18"/>
              <w:lang w:eastAsia="en-US"/>
            </w:rPr>
          </w:pPr>
          <w:proofErr w:type="spellStart"/>
          <w:r w:rsidRPr="00BC0FA8">
            <w:rPr>
              <w:bCs/>
              <w:sz w:val="17"/>
              <w:szCs w:val="17"/>
              <w:lang w:eastAsia="en-US"/>
            </w:rPr>
            <w:t>Telf</w:t>
          </w:r>
          <w:proofErr w:type="spellEnd"/>
          <w:r w:rsidRPr="00BC0FA8">
            <w:rPr>
              <w:bCs/>
              <w:sz w:val="17"/>
              <w:szCs w:val="17"/>
              <w:lang w:eastAsia="en-US"/>
            </w:rPr>
            <w:t>:</w:t>
          </w:r>
        </w:p>
      </w:tc>
      <w:tc>
        <w:tcPr>
          <w:tcW w:w="1276" w:type="dxa"/>
          <w:tcBorders>
            <w:top w:val="single" w:sz="4" w:space="0" w:color="auto"/>
            <w:left w:val="nil"/>
            <w:bottom w:val="nil"/>
            <w:right w:val="nil"/>
          </w:tcBorders>
          <w:hideMark/>
        </w:tcPr>
        <w:p w14:paraId="1210CC73" w14:textId="77777777" w:rsidR="00BC0FA8" w:rsidRPr="00BC0FA8" w:rsidRDefault="00BC0FA8" w:rsidP="00BC0FA8">
          <w:pPr>
            <w:tabs>
              <w:tab w:val="left" w:pos="490"/>
            </w:tabs>
            <w:spacing w:line="254" w:lineRule="auto"/>
            <w:rPr>
              <w:bCs/>
              <w:sz w:val="17"/>
              <w:szCs w:val="17"/>
              <w:lang w:eastAsia="en-US"/>
            </w:rPr>
          </w:pPr>
          <w:r w:rsidRPr="00BC0FA8">
            <w:rPr>
              <w:bCs/>
              <w:sz w:val="17"/>
              <w:szCs w:val="17"/>
              <w:lang w:eastAsia="en-US"/>
            </w:rPr>
            <w:t>212 746 66 66</w:t>
          </w:r>
        </w:p>
        <w:p w14:paraId="2D73AC1B" w14:textId="29801AFD" w:rsidR="00BC0FA8" w:rsidRPr="00BC0FA8" w:rsidRDefault="00BC0FA8" w:rsidP="00BC0FA8">
          <w:pPr>
            <w:spacing w:line="256" w:lineRule="auto"/>
            <w:rPr>
              <w:bCs/>
              <w:sz w:val="16"/>
              <w:szCs w:val="18"/>
              <w:lang w:eastAsia="en-US"/>
            </w:rPr>
          </w:pPr>
          <w:r w:rsidRPr="00BC0FA8">
            <w:rPr>
              <w:bCs/>
              <w:sz w:val="17"/>
              <w:szCs w:val="17"/>
              <w:lang w:eastAsia="en-US"/>
            </w:rPr>
            <w:t>212 889 11 11</w:t>
          </w:r>
        </w:p>
      </w:tc>
      <w:tc>
        <w:tcPr>
          <w:tcW w:w="5449" w:type="dxa"/>
          <w:tcBorders>
            <w:top w:val="single" w:sz="4" w:space="0" w:color="auto"/>
            <w:left w:val="nil"/>
            <w:bottom w:val="nil"/>
            <w:right w:val="nil"/>
          </w:tcBorders>
          <w:hideMark/>
        </w:tcPr>
        <w:p w14:paraId="13EE3CF4" w14:textId="77777777" w:rsidR="00BC0FA8" w:rsidRPr="00BC0FA8" w:rsidRDefault="00BC0FA8" w:rsidP="00BC0FA8">
          <w:pPr>
            <w:spacing w:line="254" w:lineRule="auto"/>
            <w:rPr>
              <w:bCs/>
              <w:sz w:val="17"/>
              <w:szCs w:val="17"/>
              <w:lang w:eastAsia="en-US"/>
            </w:rPr>
          </w:pPr>
          <w:r w:rsidRPr="00BC0FA8">
            <w:rPr>
              <w:bCs/>
              <w:sz w:val="17"/>
              <w:szCs w:val="17"/>
              <w:lang w:eastAsia="en-US"/>
            </w:rPr>
            <w:t xml:space="preserve">Kavaklı Mah. Deniz </w:t>
          </w:r>
          <w:proofErr w:type="gramStart"/>
          <w:r w:rsidRPr="00BC0FA8">
            <w:rPr>
              <w:bCs/>
              <w:sz w:val="17"/>
              <w:szCs w:val="17"/>
              <w:lang w:eastAsia="en-US"/>
            </w:rPr>
            <w:t>Aktaş  Cad.</w:t>
          </w:r>
          <w:proofErr w:type="gramEnd"/>
          <w:r w:rsidRPr="00BC0FA8">
            <w:rPr>
              <w:bCs/>
              <w:sz w:val="17"/>
              <w:szCs w:val="17"/>
              <w:lang w:eastAsia="en-US"/>
            </w:rPr>
            <w:t xml:space="preserve"> No: 18/ 1 Beylikdüzü /İSTANBUL</w:t>
          </w:r>
        </w:p>
        <w:p w14:paraId="59FE4708" w14:textId="35A50674" w:rsidR="00BC0FA8" w:rsidRPr="00BC0FA8" w:rsidRDefault="00BC0FA8" w:rsidP="00BC0FA8">
          <w:pPr>
            <w:spacing w:line="256" w:lineRule="auto"/>
            <w:rPr>
              <w:bCs/>
              <w:sz w:val="16"/>
              <w:szCs w:val="18"/>
              <w:lang w:eastAsia="en-US"/>
            </w:rPr>
          </w:pPr>
          <w:r w:rsidRPr="00BC0FA8">
            <w:rPr>
              <w:bCs/>
              <w:sz w:val="17"/>
              <w:szCs w:val="17"/>
              <w:lang w:eastAsia="en-US"/>
            </w:rPr>
            <w:t xml:space="preserve">Bilgi: Banu AYDAR (Müdür) 0549 587 47 47   </w:t>
          </w:r>
        </w:p>
      </w:tc>
    </w:tr>
  </w:tbl>
  <w:p w14:paraId="60EE8E20" w14:textId="77777777" w:rsidR="001C6771" w:rsidRPr="00895E6F" w:rsidRDefault="00A44FF3" w:rsidP="00EE721E">
    <w:pPr>
      <w:pStyle w:val="AltBilgi"/>
      <w:shd w:val="clear" w:color="auto" w:fill="DBE5F1"/>
      <w:jc w:val="center"/>
      <w:rPr>
        <w:color w:val="0070C0"/>
      </w:rPr>
    </w:pPr>
    <w:r w:rsidRPr="00895E6F">
      <w:rPr>
        <w:bCs/>
        <w:color w:val="0070C0"/>
      </w:rPr>
      <w:fldChar w:fldCharType="begin"/>
    </w:r>
    <w:r w:rsidR="00F50E92" w:rsidRPr="00895E6F">
      <w:rPr>
        <w:bCs/>
        <w:color w:val="0070C0"/>
      </w:rPr>
      <w:instrText>PAGE  \* Arabic  \* MERGEFORMAT</w:instrText>
    </w:r>
    <w:r w:rsidRPr="00895E6F">
      <w:rPr>
        <w:bCs/>
        <w:color w:val="0070C0"/>
      </w:rPr>
      <w:fldChar w:fldCharType="separate"/>
    </w:r>
    <w:r w:rsidR="004537ED">
      <w:rPr>
        <w:bCs/>
        <w:noProof/>
        <w:color w:val="0070C0"/>
      </w:rPr>
      <w:t>2</w:t>
    </w:r>
    <w:r w:rsidRPr="00895E6F">
      <w:rPr>
        <w:bCs/>
        <w:color w:val="0070C0"/>
      </w:rPr>
      <w:fldChar w:fldCharType="end"/>
    </w:r>
    <w:r w:rsidR="00F50E92" w:rsidRPr="00895E6F">
      <w:rPr>
        <w:color w:val="0070C0"/>
      </w:rPr>
      <w:t xml:space="preserve"> / </w:t>
    </w:r>
    <w:fldSimple w:instr="NUMPAGES  \* Arabic  \* MERGEFORMAT">
      <w:r w:rsidR="004537ED" w:rsidRPr="004537ED">
        <w:rPr>
          <w:bCs/>
          <w:noProof/>
          <w:color w:val="0070C0"/>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0A7BB" w14:textId="77777777" w:rsidR="00B745B6" w:rsidRDefault="00B745B6">
      <w:r>
        <w:separator/>
      </w:r>
    </w:p>
  </w:footnote>
  <w:footnote w:type="continuationSeparator" w:id="0">
    <w:p w14:paraId="144B0405" w14:textId="77777777" w:rsidR="00B745B6" w:rsidRDefault="00B74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jc w:val="center"/>
      <w:tblLayout w:type="fixed"/>
      <w:tblLook w:val="04A0" w:firstRow="1" w:lastRow="0" w:firstColumn="1" w:lastColumn="0" w:noHBand="0" w:noVBand="1"/>
    </w:tblPr>
    <w:tblGrid>
      <w:gridCol w:w="1418"/>
      <w:gridCol w:w="6947"/>
      <w:gridCol w:w="1558"/>
    </w:tblGrid>
    <w:tr w:rsidR="00142580" w:rsidRPr="00142580" w14:paraId="4967B6FB" w14:textId="77777777" w:rsidTr="0057218F">
      <w:trPr>
        <w:jc w:val="center"/>
      </w:trPr>
      <w:tc>
        <w:tcPr>
          <w:tcW w:w="1418" w:type="dxa"/>
          <w:shd w:val="clear" w:color="auto" w:fill="auto"/>
          <w:vAlign w:val="center"/>
          <w:hideMark/>
        </w:tcPr>
        <w:p w14:paraId="0C248506" w14:textId="77777777" w:rsidR="000E5A4B" w:rsidRPr="00142580" w:rsidRDefault="00156E11" w:rsidP="000E5A4B">
          <w:pPr>
            <w:pStyle w:val="AralkYok"/>
            <w:rPr>
              <w:rFonts w:ascii="Times New Roman" w:hAnsi="Times New Roman"/>
              <w:sz w:val="24"/>
              <w:szCs w:val="24"/>
            </w:rPr>
          </w:pPr>
          <w:r w:rsidRPr="00142580">
            <w:rPr>
              <w:rFonts w:ascii="Times New Roman" w:hAnsi="Times New Roman"/>
              <w:noProof/>
              <w:sz w:val="24"/>
              <w:szCs w:val="24"/>
              <w:lang w:eastAsia="tr-TR"/>
            </w:rPr>
            <w:drawing>
              <wp:inline distT="0" distB="0" distL="0" distR="0" wp14:anchorId="21CBD4BB" wp14:editId="23ACC654">
                <wp:extent cx="561975" cy="561975"/>
                <wp:effectExtent l="19050" t="0" r="9525" b="0"/>
                <wp:docPr id="801197357" name="Resim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1"/>
                        <pic:cNvPicPr>
                          <a:picLocks noChangeAspect="1" noChangeArrowheads="1"/>
                        </pic:cNvPicPr>
                      </pic:nvPicPr>
                      <pic:blipFill>
                        <a:blip r:embed="rId1"/>
                        <a:srcRect/>
                        <a:stretch>
                          <a:fillRect/>
                        </a:stretch>
                      </pic:blipFill>
                      <pic:spPr bwMode="auto">
                        <a:xfrm>
                          <a:off x="0" y="0"/>
                          <a:ext cx="561975" cy="561975"/>
                        </a:xfrm>
                        <a:prstGeom prst="rect">
                          <a:avLst/>
                        </a:prstGeom>
                        <a:noFill/>
                        <a:ln w="9525">
                          <a:noFill/>
                          <a:miter lim="800000"/>
                          <a:headEnd/>
                          <a:tailEnd/>
                        </a:ln>
                      </pic:spPr>
                    </pic:pic>
                  </a:graphicData>
                </a:graphic>
              </wp:inline>
            </w:drawing>
          </w:r>
        </w:p>
      </w:tc>
      <w:tc>
        <w:tcPr>
          <w:tcW w:w="6947" w:type="dxa"/>
          <w:shd w:val="clear" w:color="auto" w:fill="auto"/>
          <w:hideMark/>
        </w:tcPr>
        <w:p w14:paraId="700FE1F6" w14:textId="77777777" w:rsidR="0021314F" w:rsidRPr="00142580" w:rsidRDefault="0021314F" w:rsidP="0021314F">
          <w:pPr>
            <w:pStyle w:val="AralkYok"/>
            <w:jc w:val="center"/>
            <w:rPr>
              <w:rFonts w:ascii="Times New Roman" w:hAnsi="Times New Roman"/>
              <w:sz w:val="24"/>
              <w:szCs w:val="24"/>
            </w:rPr>
          </w:pPr>
          <w:r w:rsidRPr="00142580">
            <w:rPr>
              <w:rFonts w:ascii="Times New Roman" w:hAnsi="Times New Roman"/>
              <w:sz w:val="24"/>
              <w:szCs w:val="24"/>
            </w:rPr>
            <w:t>T.C.</w:t>
          </w:r>
        </w:p>
        <w:p w14:paraId="2C5C8FB5" w14:textId="65A792F3" w:rsidR="0021314F" w:rsidRPr="00142580" w:rsidRDefault="00142580" w:rsidP="00142580">
          <w:pPr>
            <w:pStyle w:val="AralkYok"/>
            <w:jc w:val="center"/>
            <w:rPr>
              <w:rFonts w:ascii="Times New Roman" w:hAnsi="Times New Roman"/>
              <w:sz w:val="24"/>
              <w:szCs w:val="24"/>
            </w:rPr>
          </w:pPr>
          <w:r w:rsidRPr="00142580">
            <w:rPr>
              <w:rFonts w:ascii="Times New Roman" w:hAnsi="Times New Roman"/>
              <w:sz w:val="24"/>
              <w:szCs w:val="24"/>
            </w:rPr>
            <w:t xml:space="preserve">BEYLİKDÜZÜ </w:t>
          </w:r>
          <w:r w:rsidR="0021314F" w:rsidRPr="00142580">
            <w:rPr>
              <w:rFonts w:ascii="Times New Roman" w:hAnsi="Times New Roman"/>
              <w:sz w:val="24"/>
              <w:szCs w:val="24"/>
            </w:rPr>
            <w:t>KAYMAKAMLIĞI</w:t>
          </w:r>
        </w:p>
        <w:p w14:paraId="7601D79C" w14:textId="0EA03A9E" w:rsidR="000E5A4B" w:rsidRPr="00142580" w:rsidRDefault="0021314F" w:rsidP="005C6A2A">
          <w:pPr>
            <w:pStyle w:val="AralkYok"/>
            <w:jc w:val="center"/>
            <w:rPr>
              <w:rFonts w:ascii="Times New Roman" w:hAnsi="Times New Roman"/>
              <w:sz w:val="24"/>
              <w:szCs w:val="24"/>
            </w:rPr>
          </w:pPr>
          <w:r w:rsidRPr="00142580">
            <w:rPr>
              <w:rFonts w:ascii="Times New Roman" w:hAnsi="Times New Roman"/>
              <w:sz w:val="24"/>
              <w:szCs w:val="24"/>
            </w:rPr>
            <w:t xml:space="preserve">Özel </w:t>
          </w:r>
          <w:r w:rsidR="00142580" w:rsidRPr="00142580">
            <w:rPr>
              <w:rFonts w:ascii="Times New Roman" w:hAnsi="Times New Roman"/>
              <w:sz w:val="24"/>
              <w:szCs w:val="24"/>
            </w:rPr>
            <w:t>Beylikdüzü Modern Eğitim Koleji</w:t>
          </w:r>
          <w:r w:rsidR="00611997" w:rsidRPr="00142580">
            <w:rPr>
              <w:rFonts w:ascii="Times New Roman" w:hAnsi="Times New Roman"/>
              <w:sz w:val="24"/>
              <w:szCs w:val="24"/>
            </w:rPr>
            <w:t xml:space="preserve"> </w:t>
          </w:r>
          <w:r w:rsidR="00BD79EE" w:rsidRPr="00142580">
            <w:rPr>
              <w:rFonts w:ascii="Times New Roman" w:hAnsi="Times New Roman"/>
              <w:sz w:val="24"/>
              <w:szCs w:val="24"/>
            </w:rPr>
            <w:t>Ortaokulu</w:t>
          </w:r>
          <w:r w:rsidRPr="00142580">
            <w:rPr>
              <w:rFonts w:ascii="Times New Roman" w:hAnsi="Times New Roman"/>
              <w:sz w:val="24"/>
              <w:szCs w:val="24"/>
            </w:rPr>
            <w:t xml:space="preserve"> Müdürlüğü</w:t>
          </w:r>
        </w:p>
      </w:tc>
      <w:tc>
        <w:tcPr>
          <w:tcW w:w="1558" w:type="dxa"/>
          <w:shd w:val="clear" w:color="auto" w:fill="auto"/>
        </w:tcPr>
        <w:p w14:paraId="3FB9791A" w14:textId="77777777" w:rsidR="000E5A4B" w:rsidRPr="00142580" w:rsidRDefault="000E5A4B" w:rsidP="000E5A4B">
          <w:pPr>
            <w:pStyle w:val="AralkYok"/>
            <w:jc w:val="center"/>
            <w:rPr>
              <w:rFonts w:ascii="Times New Roman" w:hAnsi="Times New Roman"/>
              <w:sz w:val="24"/>
              <w:szCs w:val="24"/>
            </w:rPr>
          </w:pPr>
        </w:p>
      </w:tc>
    </w:tr>
    <w:tr w:rsidR="00142580" w:rsidRPr="00142580" w14:paraId="79B8E340" w14:textId="77777777" w:rsidTr="0057218F">
      <w:trPr>
        <w:jc w:val="center"/>
      </w:trPr>
      <w:tc>
        <w:tcPr>
          <w:tcW w:w="9923" w:type="dxa"/>
          <w:gridSpan w:val="3"/>
          <w:shd w:val="clear" w:color="auto" w:fill="auto"/>
          <w:vAlign w:val="center"/>
        </w:tcPr>
        <w:p w14:paraId="2AE3A18A" w14:textId="77777777" w:rsidR="000E5A4B" w:rsidRPr="00142580" w:rsidRDefault="000E5A4B" w:rsidP="000E5A4B">
          <w:pPr>
            <w:pStyle w:val="AralkYok"/>
            <w:jc w:val="center"/>
            <w:rPr>
              <w:rFonts w:ascii="Times New Roman" w:hAnsi="Times New Roman"/>
              <w:sz w:val="24"/>
              <w:szCs w:val="24"/>
            </w:rPr>
          </w:pPr>
        </w:p>
      </w:tc>
    </w:tr>
    <w:tr w:rsidR="00142580" w:rsidRPr="00142580" w14:paraId="3BC62694" w14:textId="77777777" w:rsidTr="0057218F">
      <w:trPr>
        <w:jc w:val="center"/>
      </w:trPr>
      <w:tc>
        <w:tcPr>
          <w:tcW w:w="9923" w:type="dxa"/>
          <w:gridSpan w:val="3"/>
          <w:shd w:val="clear" w:color="auto" w:fill="auto"/>
          <w:vAlign w:val="center"/>
        </w:tcPr>
        <w:p w14:paraId="44F31053" w14:textId="77777777" w:rsidR="000E5A4B" w:rsidRPr="00142580" w:rsidRDefault="000E5A4B" w:rsidP="000E5A4B">
          <w:pPr>
            <w:pStyle w:val="AralkYok"/>
            <w:jc w:val="center"/>
            <w:rPr>
              <w:rFonts w:ascii="Times New Roman" w:hAnsi="Times New Roman"/>
              <w:sz w:val="24"/>
              <w:szCs w:val="24"/>
            </w:rPr>
          </w:pPr>
        </w:p>
      </w:tc>
    </w:tr>
  </w:tbl>
  <w:p w14:paraId="3BC2E138" w14:textId="1A171D8F" w:rsidR="00960DFB" w:rsidRDefault="009B27B7" w:rsidP="009B27B7">
    <w:r w:rsidRPr="00142580">
      <w:t xml:space="preserve">Sayı </w:t>
    </w:r>
    <w:r w:rsidRPr="00142580">
      <w:tab/>
      <w:t xml:space="preserve">: </w:t>
    </w:r>
    <w:r w:rsidRPr="00142580">
      <w:rPr>
        <w:b/>
      </w:rPr>
      <w:t>999</w:t>
    </w:r>
    <w:r w:rsidR="00142580" w:rsidRPr="00142580">
      <w:rPr>
        <w:b/>
      </w:rPr>
      <w:t>70304</w:t>
    </w:r>
    <w:r w:rsidRPr="00142580">
      <w:t>/</w:t>
    </w:r>
    <w:r w:rsidRPr="00142580">
      <w:rPr>
        <w:b/>
      </w:rPr>
      <w:t>405</w:t>
    </w:r>
    <w:r w:rsidR="00142580" w:rsidRPr="00142580">
      <w:rPr>
        <w:b/>
      </w:rPr>
      <w:t>.01</w:t>
    </w:r>
    <w:r w:rsidRPr="00142580">
      <w:t>/</w:t>
    </w:r>
    <w:r w:rsidR="00142580" w:rsidRPr="00142580">
      <w:t xml:space="preserve"> </w:t>
    </w:r>
    <w:r w:rsidR="000E185F">
      <w:t>76</w:t>
    </w:r>
    <w:r w:rsidRPr="00142580">
      <w:t xml:space="preserve">       </w:t>
    </w:r>
    <w:r w:rsidR="00960DFB">
      <w:tab/>
    </w:r>
    <w:r w:rsidR="00960DFB">
      <w:tab/>
    </w:r>
    <w:r w:rsidR="00960DFB">
      <w:tab/>
    </w:r>
    <w:r w:rsidR="00960DFB">
      <w:tab/>
    </w:r>
    <w:r w:rsidR="00960DFB">
      <w:tab/>
    </w:r>
    <w:r w:rsidR="00960DFB">
      <w:tab/>
    </w:r>
    <w:r w:rsidR="00960DFB">
      <w:tab/>
    </w:r>
    <w:r w:rsidR="00355541">
      <w:tab/>
    </w:r>
    <w:r w:rsidR="007C36FD">
      <w:fldChar w:fldCharType="begin"/>
    </w:r>
    <w:r w:rsidR="007C36FD">
      <w:instrText xml:space="preserve"> TIME \@ "dd.MM.yyyy" </w:instrText>
    </w:r>
    <w:r w:rsidR="007C36FD">
      <w:fldChar w:fldCharType="separate"/>
    </w:r>
    <w:r w:rsidR="00515FF0">
      <w:rPr>
        <w:noProof/>
      </w:rPr>
      <w:t>02.12.2024</w:t>
    </w:r>
    <w:r w:rsidR="007C36FD">
      <w:rPr>
        <w:noProof/>
      </w:rPr>
      <w:fldChar w:fldCharType="end"/>
    </w:r>
    <w:r w:rsidRPr="00614655">
      <w:t xml:space="preserve">                                           </w:t>
    </w:r>
    <w:r w:rsidR="009C3DE2">
      <w:t xml:space="preserve">                               </w:t>
    </w:r>
  </w:p>
  <w:p w14:paraId="3E46F8EF" w14:textId="77777777" w:rsidR="009B27B7" w:rsidRPr="00614655" w:rsidRDefault="009B27B7" w:rsidP="009B27B7">
    <w:r w:rsidRPr="00614655">
      <w:t xml:space="preserve">Konu </w:t>
    </w:r>
    <w:r w:rsidRPr="00614655">
      <w:tab/>
      <w:t>: Bursluluk Sınavı</w:t>
    </w:r>
  </w:p>
  <w:p w14:paraId="43C8CFA0" w14:textId="77777777" w:rsidR="009B27B7" w:rsidRPr="00614655" w:rsidRDefault="009B27B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5AAF"/>
    <w:multiLevelType w:val="hybridMultilevel"/>
    <w:tmpl w:val="A3FA3C32"/>
    <w:lvl w:ilvl="0" w:tplc="DE8401C4">
      <w:start w:val="1"/>
      <w:numFmt w:val="decimal"/>
      <w:lvlText w:val="%1."/>
      <w:lvlJc w:val="left"/>
      <w:pPr>
        <w:ind w:left="360" w:hanging="360"/>
      </w:pPr>
      <w:rPr>
        <w:color w:val="0070C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15E2926"/>
    <w:multiLevelType w:val="multilevel"/>
    <w:tmpl w:val="B274B176"/>
    <w:lvl w:ilvl="0">
      <w:start w:val="7"/>
      <w:numFmt w:val="decimalZero"/>
      <w:lvlText w:val="%1"/>
      <w:lvlJc w:val="left"/>
      <w:pPr>
        <w:tabs>
          <w:tab w:val="num" w:pos="1200"/>
        </w:tabs>
        <w:ind w:left="1200" w:hanging="1200"/>
      </w:pPr>
      <w:rPr>
        <w:rFonts w:hint="default"/>
      </w:rPr>
    </w:lvl>
    <w:lvl w:ilvl="1">
      <w:start w:val="8"/>
      <w:numFmt w:val="decimalZero"/>
      <w:lvlText w:val="%1.%2"/>
      <w:lvlJc w:val="left"/>
      <w:pPr>
        <w:tabs>
          <w:tab w:val="num" w:pos="1200"/>
        </w:tabs>
        <w:ind w:left="1200" w:hanging="1200"/>
      </w:pPr>
      <w:rPr>
        <w:rFonts w:hint="default"/>
      </w:rPr>
    </w:lvl>
    <w:lvl w:ilvl="2">
      <w:start w:val="2007"/>
      <w:numFmt w:val="decimal"/>
      <w:lvlText w:val="%1.%2.%3"/>
      <w:lvlJc w:val="left"/>
      <w:pPr>
        <w:tabs>
          <w:tab w:val="num" w:pos="1200"/>
        </w:tabs>
        <w:ind w:left="1200" w:hanging="1200"/>
      </w:pPr>
      <w:rPr>
        <w:rFonts w:hint="default"/>
      </w:rPr>
    </w:lvl>
    <w:lvl w:ilvl="3">
      <w:start w:val="1"/>
      <w:numFmt w:val="decimal"/>
      <w:lvlText w:val="%1.%2.%3.%4"/>
      <w:lvlJc w:val="left"/>
      <w:pPr>
        <w:tabs>
          <w:tab w:val="num" w:pos="1200"/>
        </w:tabs>
        <w:ind w:left="1200" w:hanging="1200"/>
      </w:pPr>
      <w:rPr>
        <w:rFonts w:hint="default"/>
      </w:rPr>
    </w:lvl>
    <w:lvl w:ilvl="4">
      <w:start w:val="1"/>
      <w:numFmt w:val="decimal"/>
      <w:lvlText w:val="%1.%2.%3.%4.%5"/>
      <w:lvlJc w:val="left"/>
      <w:pPr>
        <w:tabs>
          <w:tab w:val="num" w:pos="1200"/>
        </w:tabs>
        <w:ind w:left="1200" w:hanging="1200"/>
      </w:pPr>
      <w:rPr>
        <w:rFonts w:hint="default"/>
      </w:rPr>
    </w:lvl>
    <w:lvl w:ilvl="5">
      <w:start w:val="1"/>
      <w:numFmt w:val="decimal"/>
      <w:lvlText w:val="%1.%2.%3.%4.%5.%6"/>
      <w:lvlJc w:val="left"/>
      <w:pPr>
        <w:tabs>
          <w:tab w:val="num" w:pos="1200"/>
        </w:tabs>
        <w:ind w:left="1200" w:hanging="120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AF6CF1"/>
    <w:multiLevelType w:val="multilevel"/>
    <w:tmpl w:val="BF7687BA"/>
    <w:lvl w:ilvl="0">
      <w:start w:val="5"/>
      <w:numFmt w:val="decimalZero"/>
      <w:lvlText w:val="%1"/>
      <w:lvlJc w:val="left"/>
      <w:pPr>
        <w:tabs>
          <w:tab w:val="num" w:pos="1200"/>
        </w:tabs>
        <w:ind w:left="1200" w:hanging="1200"/>
      </w:pPr>
      <w:rPr>
        <w:rFonts w:hint="default"/>
      </w:rPr>
    </w:lvl>
    <w:lvl w:ilvl="1">
      <w:start w:val="7"/>
      <w:numFmt w:val="decimalZero"/>
      <w:lvlText w:val="%1.%2"/>
      <w:lvlJc w:val="left"/>
      <w:pPr>
        <w:tabs>
          <w:tab w:val="num" w:pos="1200"/>
        </w:tabs>
        <w:ind w:left="1200" w:hanging="1200"/>
      </w:pPr>
      <w:rPr>
        <w:rFonts w:hint="default"/>
      </w:rPr>
    </w:lvl>
    <w:lvl w:ilvl="2">
      <w:start w:val="2007"/>
      <w:numFmt w:val="decimal"/>
      <w:lvlText w:val="%1.%2.%3"/>
      <w:lvlJc w:val="left"/>
      <w:pPr>
        <w:tabs>
          <w:tab w:val="num" w:pos="1200"/>
        </w:tabs>
        <w:ind w:left="1200" w:hanging="1200"/>
      </w:pPr>
      <w:rPr>
        <w:rFonts w:hint="default"/>
      </w:rPr>
    </w:lvl>
    <w:lvl w:ilvl="3">
      <w:start w:val="1"/>
      <w:numFmt w:val="decimal"/>
      <w:lvlText w:val="%1.%2.%3.%4"/>
      <w:lvlJc w:val="left"/>
      <w:pPr>
        <w:tabs>
          <w:tab w:val="num" w:pos="1200"/>
        </w:tabs>
        <w:ind w:left="1200" w:hanging="1200"/>
      </w:pPr>
      <w:rPr>
        <w:rFonts w:hint="default"/>
      </w:rPr>
    </w:lvl>
    <w:lvl w:ilvl="4">
      <w:start w:val="1"/>
      <w:numFmt w:val="decimal"/>
      <w:lvlText w:val="%1.%2.%3.%4.%5"/>
      <w:lvlJc w:val="left"/>
      <w:pPr>
        <w:tabs>
          <w:tab w:val="num" w:pos="1200"/>
        </w:tabs>
        <w:ind w:left="1200" w:hanging="1200"/>
      </w:pPr>
      <w:rPr>
        <w:rFonts w:hint="default"/>
      </w:rPr>
    </w:lvl>
    <w:lvl w:ilvl="5">
      <w:start w:val="1"/>
      <w:numFmt w:val="decimal"/>
      <w:lvlText w:val="%1.%2.%3.%4.%5.%6"/>
      <w:lvlJc w:val="left"/>
      <w:pPr>
        <w:tabs>
          <w:tab w:val="num" w:pos="1200"/>
        </w:tabs>
        <w:ind w:left="1200" w:hanging="120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1805E4"/>
    <w:multiLevelType w:val="hybridMultilevel"/>
    <w:tmpl w:val="A5FC59C4"/>
    <w:lvl w:ilvl="0" w:tplc="97D8AA7A">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1D3101D"/>
    <w:multiLevelType w:val="hybridMultilevel"/>
    <w:tmpl w:val="4BF8EFCE"/>
    <w:lvl w:ilvl="0" w:tplc="5914B092">
      <w:start w:val="1"/>
      <w:numFmt w:val="decimal"/>
      <w:lvlText w:val="%1."/>
      <w:lvlJc w:val="left"/>
      <w:pPr>
        <w:ind w:left="360" w:hanging="360"/>
      </w:pPr>
      <w:rPr>
        <w:b/>
        <w:color w:val="0070C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40E1DD3"/>
    <w:multiLevelType w:val="multilevel"/>
    <w:tmpl w:val="77FC5EE2"/>
    <w:numStyleLink w:val="Stil1"/>
  </w:abstractNum>
  <w:abstractNum w:abstractNumId="6" w15:restartNumberingAfterBreak="0">
    <w:nsid w:val="1888542D"/>
    <w:multiLevelType w:val="multilevel"/>
    <w:tmpl w:val="3454C764"/>
    <w:lvl w:ilvl="0">
      <w:start w:val="5"/>
      <w:numFmt w:val="decimalZero"/>
      <w:lvlText w:val="%1"/>
      <w:lvlJc w:val="left"/>
      <w:pPr>
        <w:tabs>
          <w:tab w:val="num" w:pos="1200"/>
        </w:tabs>
        <w:ind w:left="1200" w:hanging="1200"/>
      </w:pPr>
      <w:rPr>
        <w:rFonts w:hint="default"/>
      </w:rPr>
    </w:lvl>
    <w:lvl w:ilvl="1">
      <w:start w:val="7"/>
      <w:numFmt w:val="decimalZero"/>
      <w:lvlText w:val="%1.%2"/>
      <w:lvlJc w:val="left"/>
      <w:pPr>
        <w:tabs>
          <w:tab w:val="num" w:pos="1200"/>
        </w:tabs>
        <w:ind w:left="1200" w:hanging="1200"/>
      </w:pPr>
      <w:rPr>
        <w:rFonts w:hint="default"/>
      </w:rPr>
    </w:lvl>
    <w:lvl w:ilvl="2">
      <w:start w:val="2007"/>
      <w:numFmt w:val="decimal"/>
      <w:lvlText w:val="%1.%2.%3"/>
      <w:lvlJc w:val="left"/>
      <w:pPr>
        <w:tabs>
          <w:tab w:val="num" w:pos="1200"/>
        </w:tabs>
        <w:ind w:left="1200" w:hanging="1200"/>
      </w:pPr>
      <w:rPr>
        <w:rFonts w:hint="default"/>
      </w:rPr>
    </w:lvl>
    <w:lvl w:ilvl="3">
      <w:start w:val="1"/>
      <w:numFmt w:val="decimal"/>
      <w:lvlText w:val="%1.%2.%3.%4"/>
      <w:lvlJc w:val="left"/>
      <w:pPr>
        <w:tabs>
          <w:tab w:val="num" w:pos="1200"/>
        </w:tabs>
        <w:ind w:left="1200" w:hanging="1200"/>
      </w:pPr>
      <w:rPr>
        <w:rFonts w:hint="default"/>
      </w:rPr>
    </w:lvl>
    <w:lvl w:ilvl="4">
      <w:start w:val="1"/>
      <w:numFmt w:val="decimal"/>
      <w:lvlText w:val="%1.%2.%3.%4.%5"/>
      <w:lvlJc w:val="left"/>
      <w:pPr>
        <w:tabs>
          <w:tab w:val="num" w:pos="1200"/>
        </w:tabs>
        <w:ind w:left="1200" w:hanging="1200"/>
      </w:pPr>
      <w:rPr>
        <w:rFonts w:hint="default"/>
      </w:rPr>
    </w:lvl>
    <w:lvl w:ilvl="5">
      <w:start w:val="1"/>
      <w:numFmt w:val="decimal"/>
      <w:lvlText w:val="%1.%2.%3.%4.%5.%6"/>
      <w:lvlJc w:val="left"/>
      <w:pPr>
        <w:tabs>
          <w:tab w:val="num" w:pos="1200"/>
        </w:tabs>
        <w:ind w:left="1200" w:hanging="120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762521"/>
    <w:multiLevelType w:val="multilevel"/>
    <w:tmpl w:val="382426A2"/>
    <w:lvl w:ilvl="0">
      <w:start w:val="10"/>
      <w:numFmt w:val="decimal"/>
      <w:lvlText w:val="%1"/>
      <w:lvlJc w:val="left"/>
      <w:pPr>
        <w:tabs>
          <w:tab w:val="num" w:pos="1200"/>
        </w:tabs>
        <w:ind w:left="1200" w:hanging="1200"/>
      </w:pPr>
      <w:rPr>
        <w:rFonts w:hint="default"/>
      </w:rPr>
    </w:lvl>
    <w:lvl w:ilvl="1">
      <w:start w:val="4"/>
      <w:numFmt w:val="decimalZero"/>
      <w:lvlText w:val="%1.%2"/>
      <w:lvlJc w:val="left"/>
      <w:pPr>
        <w:tabs>
          <w:tab w:val="num" w:pos="1200"/>
        </w:tabs>
        <w:ind w:left="1200" w:hanging="1200"/>
      </w:pPr>
      <w:rPr>
        <w:rFonts w:hint="default"/>
      </w:rPr>
    </w:lvl>
    <w:lvl w:ilvl="2">
      <w:start w:val="2007"/>
      <w:numFmt w:val="decimal"/>
      <w:lvlText w:val="%1.%2.%3"/>
      <w:lvlJc w:val="left"/>
      <w:pPr>
        <w:tabs>
          <w:tab w:val="num" w:pos="1200"/>
        </w:tabs>
        <w:ind w:left="1200" w:hanging="1200"/>
      </w:pPr>
      <w:rPr>
        <w:rFonts w:hint="default"/>
      </w:rPr>
    </w:lvl>
    <w:lvl w:ilvl="3">
      <w:start w:val="1"/>
      <w:numFmt w:val="decimal"/>
      <w:lvlText w:val="%1.%2.%3.%4"/>
      <w:lvlJc w:val="left"/>
      <w:pPr>
        <w:tabs>
          <w:tab w:val="num" w:pos="1200"/>
        </w:tabs>
        <w:ind w:left="1200" w:hanging="1200"/>
      </w:pPr>
      <w:rPr>
        <w:rFonts w:hint="default"/>
      </w:rPr>
    </w:lvl>
    <w:lvl w:ilvl="4">
      <w:start w:val="1"/>
      <w:numFmt w:val="decimal"/>
      <w:lvlText w:val="%1.%2.%3.%4.%5"/>
      <w:lvlJc w:val="left"/>
      <w:pPr>
        <w:tabs>
          <w:tab w:val="num" w:pos="1200"/>
        </w:tabs>
        <w:ind w:left="1200" w:hanging="1200"/>
      </w:pPr>
      <w:rPr>
        <w:rFonts w:hint="default"/>
      </w:rPr>
    </w:lvl>
    <w:lvl w:ilvl="5">
      <w:start w:val="1"/>
      <w:numFmt w:val="decimal"/>
      <w:lvlText w:val="%1.%2.%3.%4.%5.%6"/>
      <w:lvlJc w:val="left"/>
      <w:pPr>
        <w:tabs>
          <w:tab w:val="num" w:pos="1200"/>
        </w:tabs>
        <w:ind w:left="1200" w:hanging="120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0ED63A8"/>
    <w:multiLevelType w:val="multilevel"/>
    <w:tmpl w:val="F322132C"/>
    <w:lvl w:ilvl="0">
      <w:start w:val="19"/>
      <w:numFmt w:val="decimal"/>
      <w:lvlText w:val="%1"/>
      <w:lvlJc w:val="left"/>
      <w:pPr>
        <w:tabs>
          <w:tab w:val="num" w:pos="1200"/>
        </w:tabs>
        <w:ind w:left="1200" w:hanging="1200"/>
      </w:pPr>
      <w:rPr>
        <w:rFonts w:hint="default"/>
      </w:rPr>
    </w:lvl>
    <w:lvl w:ilvl="1">
      <w:start w:val="4"/>
      <w:numFmt w:val="decimalZero"/>
      <w:lvlText w:val="%1.%2"/>
      <w:lvlJc w:val="left"/>
      <w:pPr>
        <w:tabs>
          <w:tab w:val="num" w:pos="1200"/>
        </w:tabs>
        <w:ind w:left="1200" w:hanging="1200"/>
      </w:pPr>
      <w:rPr>
        <w:rFonts w:hint="default"/>
      </w:rPr>
    </w:lvl>
    <w:lvl w:ilvl="2">
      <w:start w:val="2007"/>
      <w:numFmt w:val="decimal"/>
      <w:lvlText w:val="%1.%2.%3"/>
      <w:lvlJc w:val="left"/>
      <w:pPr>
        <w:tabs>
          <w:tab w:val="num" w:pos="1200"/>
        </w:tabs>
        <w:ind w:left="1200" w:hanging="1200"/>
      </w:pPr>
      <w:rPr>
        <w:rFonts w:hint="default"/>
      </w:rPr>
    </w:lvl>
    <w:lvl w:ilvl="3">
      <w:start w:val="1"/>
      <w:numFmt w:val="decimal"/>
      <w:lvlText w:val="%1.%2.%3.%4"/>
      <w:lvlJc w:val="left"/>
      <w:pPr>
        <w:tabs>
          <w:tab w:val="num" w:pos="1200"/>
        </w:tabs>
        <w:ind w:left="1200" w:hanging="1200"/>
      </w:pPr>
      <w:rPr>
        <w:rFonts w:hint="default"/>
      </w:rPr>
    </w:lvl>
    <w:lvl w:ilvl="4">
      <w:start w:val="1"/>
      <w:numFmt w:val="decimal"/>
      <w:lvlText w:val="%1.%2.%3.%4.%5"/>
      <w:lvlJc w:val="left"/>
      <w:pPr>
        <w:tabs>
          <w:tab w:val="num" w:pos="1200"/>
        </w:tabs>
        <w:ind w:left="1200" w:hanging="1200"/>
      </w:pPr>
      <w:rPr>
        <w:rFonts w:hint="default"/>
      </w:rPr>
    </w:lvl>
    <w:lvl w:ilvl="5">
      <w:start w:val="1"/>
      <w:numFmt w:val="decimal"/>
      <w:lvlText w:val="%1.%2.%3.%4.%5.%6"/>
      <w:lvlJc w:val="left"/>
      <w:pPr>
        <w:tabs>
          <w:tab w:val="num" w:pos="1200"/>
        </w:tabs>
        <w:ind w:left="1200" w:hanging="120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BD3836"/>
    <w:multiLevelType w:val="hybridMultilevel"/>
    <w:tmpl w:val="FBA6D0FC"/>
    <w:lvl w:ilvl="0" w:tplc="D8F4A42A">
      <w:start w:val="1"/>
      <w:numFmt w:val="decimal"/>
      <w:lvlText w:val="%1."/>
      <w:lvlJc w:val="left"/>
      <w:pPr>
        <w:ind w:left="360" w:hanging="360"/>
      </w:pPr>
      <w:rPr>
        <w:color w:val="0070C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282C6A68"/>
    <w:multiLevelType w:val="multilevel"/>
    <w:tmpl w:val="1E4003C8"/>
    <w:lvl w:ilvl="0">
      <w:start w:val="15"/>
      <w:numFmt w:val="decimal"/>
      <w:lvlText w:val="%1"/>
      <w:lvlJc w:val="left"/>
      <w:pPr>
        <w:tabs>
          <w:tab w:val="num" w:pos="1200"/>
        </w:tabs>
        <w:ind w:left="1200" w:hanging="1200"/>
      </w:pPr>
      <w:rPr>
        <w:rFonts w:hint="default"/>
      </w:rPr>
    </w:lvl>
    <w:lvl w:ilvl="1">
      <w:start w:val="6"/>
      <w:numFmt w:val="decimalZero"/>
      <w:lvlText w:val="%1.%2"/>
      <w:lvlJc w:val="left"/>
      <w:pPr>
        <w:tabs>
          <w:tab w:val="num" w:pos="1200"/>
        </w:tabs>
        <w:ind w:left="1200" w:hanging="1200"/>
      </w:pPr>
      <w:rPr>
        <w:rFonts w:hint="default"/>
      </w:rPr>
    </w:lvl>
    <w:lvl w:ilvl="2">
      <w:start w:val="2007"/>
      <w:numFmt w:val="decimal"/>
      <w:lvlText w:val="%1.%2.%3"/>
      <w:lvlJc w:val="left"/>
      <w:pPr>
        <w:tabs>
          <w:tab w:val="num" w:pos="1200"/>
        </w:tabs>
        <w:ind w:left="1200" w:hanging="1200"/>
      </w:pPr>
      <w:rPr>
        <w:rFonts w:hint="default"/>
      </w:rPr>
    </w:lvl>
    <w:lvl w:ilvl="3">
      <w:start w:val="1"/>
      <w:numFmt w:val="decimal"/>
      <w:lvlText w:val="%1.%2.%3.%4"/>
      <w:lvlJc w:val="left"/>
      <w:pPr>
        <w:tabs>
          <w:tab w:val="num" w:pos="1200"/>
        </w:tabs>
        <w:ind w:left="1200" w:hanging="1200"/>
      </w:pPr>
      <w:rPr>
        <w:rFonts w:hint="default"/>
      </w:rPr>
    </w:lvl>
    <w:lvl w:ilvl="4">
      <w:start w:val="1"/>
      <w:numFmt w:val="decimal"/>
      <w:lvlText w:val="%1.%2.%3.%4.%5"/>
      <w:lvlJc w:val="left"/>
      <w:pPr>
        <w:tabs>
          <w:tab w:val="num" w:pos="1200"/>
        </w:tabs>
        <w:ind w:left="1200" w:hanging="1200"/>
      </w:pPr>
      <w:rPr>
        <w:rFonts w:hint="default"/>
      </w:rPr>
    </w:lvl>
    <w:lvl w:ilvl="5">
      <w:start w:val="1"/>
      <w:numFmt w:val="decimal"/>
      <w:lvlText w:val="%1.%2.%3.%4.%5.%6"/>
      <w:lvlJc w:val="left"/>
      <w:pPr>
        <w:tabs>
          <w:tab w:val="num" w:pos="1200"/>
        </w:tabs>
        <w:ind w:left="1200" w:hanging="120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2471352"/>
    <w:multiLevelType w:val="multilevel"/>
    <w:tmpl w:val="910E2C4A"/>
    <w:lvl w:ilvl="0">
      <w:start w:val="18"/>
      <w:numFmt w:val="decimal"/>
      <w:lvlText w:val="%1"/>
      <w:lvlJc w:val="left"/>
      <w:pPr>
        <w:tabs>
          <w:tab w:val="num" w:pos="1200"/>
        </w:tabs>
        <w:ind w:left="1200" w:hanging="1200"/>
      </w:pPr>
      <w:rPr>
        <w:rFonts w:hint="default"/>
      </w:rPr>
    </w:lvl>
    <w:lvl w:ilvl="1">
      <w:start w:val="2"/>
      <w:numFmt w:val="decimalZero"/>
      <w:lvlText w:val="%1.%2"/>
      <w:lvlJc w:val="left"/>
      <w:pPr>
        <w:tabs>
          <w:tab w:val="num" w:pos="1200"/>
        </w:tabs>
        <w:ind w:left="1200" w:hanging="1200"/>
      </w:pPr>
      <w:rPr>
        <w:rFonts w:hint="default"/>
      </w:rPr>
    </w:lvl>
    <w:lvl w:ilvl="2">
      <w:start w:val="2008"/>
      <w:numFmt w:val="decimal"/>
      <w:lvlText w:val="%1.%2.%3"/>
      <w:lvlJc w:val="left"/>
      <w:pPr>
        <w:tabs>
          <w:tab w:val="num" w:pos="1200"/>
        </w:tabs>
        <w:ind w:left="1200" w:hanging="1200"/>
      </w:pPr>
      <w:rPr>
        <w:rFonts w:hint="default"/>
      </w:rPr>
    </w:lvl>
    <w:lvl w:ilvl="3">
      <w:start w:val="1"/>
      <w:numFmt w:val="decimal"/>
      <w:lvlText w:val="%1.%2.%3.%4"/>
      <w:lvlJc w:val="left"/>
      <w:pPr>
        <w:tabs>
          <w:tab w:val="num" w:pos="1200"/>
        </w:tabs>
        <w:ind w:left="1200" w:hanging="1200"/>
      </w:pPr>
      <w:rPr>
        <w:rFonts w:hint="default"/>
      </w:rPr>
    </w:lvl>
    <w:lvl w:ilvl="4">
      <w:start w:val="1"/>
      <w:numFmt w:val="decimal"/>
      <w:lvlText w:val="%1.%2.%3.%4.%5"/>
      <w:lvlJc w:val="left"/>
      <w:pPr>
        <w:tabs>
          <w:tab w:val="num" w:pos="1200"/>
        </w:tabs>
        <w:ind w:left="1200" w:hanging="1200"/>
      </w:pPr>
      <w:rPr>
        <w:rFonts w:hint="default"/>
      </w:rPr>
    </w:lvl>
    <w:lvl w:ilvl="5">
      <w:start w:val="1"/>
      <w:numFmt w:val="decimal"/>
      <w:lvlText w:val="%1.%2.%3.%4.%5.%6"/>
      <w:lvlJc w:val="left"/>
      <w:pPr>
        <w:tabs>
          <w:tab w:val="num" w:pos="1200"/>
        </w:tabs>
        <w:ind w:left="1200" w:hanging="120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75A2FAF"/>
    <w:multiLevelType w:val="multilevel"/>
    <w:tmpl w:val="9D94A72C"/>
    <w:lvl w:ilvl="0">
      <w:start w:val="26"/>
      <w:numFmt w:val="decimal"/>
      <w:lvlText w:val="%1"/>
      <w:lvlJc w:val="left"/>
      <w:pPr>
        <w:tabs>
          <w:tab w:val="num" w:pos="1200"/>
        </w:tabs>
        <w:ind w:left="1200" w:hanging="1200"/>
      </w:pPr>
      <w:rPr>
        <w:rFonts w:hint="default"/>
      </w:rPr>
    </w:lvl>
    <w:lvl w:ilvl="1">
      <w:start w:val="4"/>
      <w:numFmt w:val="decimalZero"/>
      <w:lvlText w:val="%1.%2"/>
      <w:lvlJc w:val="left"/>
      <w:pPr>
        <w:tabs>
          <w:tab w:val="num" w:pos="1200"/>
        </w:tabs>
        <w:ind w:left="1200" w:hanging="1200"/>
      </w:pPr>
      <w:rPr>
        <w:rFonts w:hint="default"/>
      </w:rPr>
    </w:lvl>
    <w:lvl w:ilvl="2">
      <w:start w:val="2007"/>
      <w:numFmt w:val="decimal"/>
      <w:lvlText w:val="%1.%2.%3"/>
      <w:lvlJc w:val="left"/>
      <w:pPr>
        <w:tabs>
          <w:tab w:val="num" w:pos="1200"/>
        </w:tabs>
        <w:ind w:left="1200" w:hanging="1200"/>
      </w:pPr>
      <w:rPr>
        <w:rFonts w:hint="default"/>
      </w:rPr>
    </w:lvl>
    <w:lvl w:ilvl="3">
      <w:start w:val="1"/>
      <w:numFmt w:val="decimal"/>
      <w:lvlText w:val="%1.%2.%3.%4"/>
      <w:lvlJc w:val="left"/>
      <w:pPr>
        <w:tabs>
          <w:tab w:val="num" w:pos="1200"/>
        </w:tabs>
        <w:ind w:left="1200" w:hanging="1200"/>
      </w:pPr>
      <w:rPr>
        <w:rFonts w:hint="default"/>
      </w:rPr>
    </w:lvl>
    <w:lvl w:ilvl="4">
      <w:start w:val="1"/>
      <w:numFmt w:val="decimal"/>
      <w:lvlText w:val="%1.%2.%3.%4.%5"/>
      <w:lvlJc w:val="left"/>
      <w:pPr>
        <w:tabs>
          <w:tab w:val="num" w:pos="1200"/>
        </w:tabs>
        <w:ind w:left="1200" w:hanging="1200"/>
      </w:pPr>
      <w:rPr>
        <w:rFonts w:hint="default"/>
      </w:rPr>
    </w:lvl>
    <w:lvl w:ilvl="5">
      <w:start w:val="1"/>
      <w:numFmt w:val="decimal"/>
      <w:lvlText w:val="%1.%2.%3.%4.%5.%6"/>
      <w:lvlJc w:val="left"/>
      <w:pPr>
        <w:tabs>
          <w:tab w:val="num" w:pos="1200"/>
        </w:tabs>
        <w:ind w:left="1200" w:hanging="120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C735038"/>
    <w:multiLevelType w:val="multilevel"/>
    <w:tmpl w:val="77FC5EE2"/>
    <w:numStyleLink w:val="Stil1"/>
  </w:abstractNum>
  <w:abstractNum w:abstractNumId="14" w15:restartNumberingAfterBreak="0">
    <w:nsid w:val="3DD67248"/>
    <w:multiLevelType w:val="hybridMultilevel"/>
    <w:tmpl w:val="77FC5EE2"/>
    <w:lvl w:ilvl="0" w:tplc="571A01E2">
      <w:start w:val="1"/>
      <w:numFmt w:val="bullet"/>
      <w:lvlText w:val=""/>
      <w:lvlJc w:val="left"/>
      <w:pPr>
        <w:ind w:left="720" w:hanging="360"/>
      </w:pPr>
      <w:rPr>
        <w:rFonts w:ascii="Symbol" w:hAnsi="Symbol" w:hint="default"/>
        <w:color w:val="0070C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56D2072"/>
    <w:multiLevelType w:val="multilevel"/>
    <w:tmpl w:val="F6221208"/>
    <w:lvl w:ilvl="0">
      <w:start w:val="18"/>
      <w:numFmt w:val="decimal"/>
      <w:lvlText w:val="%1"/>
      <w:lvlJc w:val="left"/>
      <w:pPr>
        <w:tabs>
          <w:tab w:val="num" w:pos="1200"/>
        </w:tabs>
        <w:ind w:left="1200" w:hanging="1200"/>
      </w:pPr>
      <w:rPr>
        <w:rFonts w:hint="default"/>
      </w:rPr>
    </w:lvl>
    <w:lvl w:ilvl="1">
      <w:start w:val="2"/>
      <w:numFmt w:val="decimalZero"/>
      <w:lvlText w:val="%1.%2"/>
      <w:lvlJc w:val="left"/>
      <w:pPr>
        <w:tabs>
          <w:tab w:val="num" w:pos="1200"/>
        </w:tabs>
        <w:ind w:left="1200" w:hanging="1200"/>
      </w:pPr>
      <w:rPr>
        <w:rFonts w:hint="default"/>
      </w:rPr>
    </w:lvl>
    <w:lvl w:ilvl="2">
      <w:start w:val="2008"/>
      <w:numFmt w:val="decimal"/>
      <w:lvlText w:val="%1.%2.%3"/>
      <w:lvlJc w:val="left"/>
      <w:pPr>
        <w:tabs>
          <w:tab w:val="num" w:pos="1200"/>
        </w:tabs>
        <w:ind w:left="1200" w:hanging="1200"/>
      </w:pPr>
      <w:rPr>
        <w:rFonts w:hint="default"/>
      </w:rPr>
    </w:lvl>
    <w:lvl w:ilvl="3">
      <w:start w:val="1"/>
      <w:numFmt w:val="decimal"/>
      <w:lvlText w:val="%1.%2.%3.%4"/>
      <w:lvlJc w:val="left"/>
      <w:pPr>
        <w:tabs>
          <w:tab w:val="num" w:pos="1200"/>
        </w:tabs>
        <w:ind w:left="1200" w:hanging="1200"/>
      </w:pPr>
      <w:rPr>
        <w:rFonts w:hint="default"/>
      </w:rPr>
    </w:lvl>
    <w:lvl w:ilvl="4">
      <w:start w:val="1"/>
      <w:numFmt w:val="decimal"/>
      <w:lvlText w:val="%1.%2.%3.%4.%5"/>
      <w:lvlJc w:val="left"/>
      <w:pPr>
        <w:tabs>
          <w:tab w:val="num" w:pos="1200"/>
        </w:tabs>
        <w:ind w:left="1200" w:hanging="1200"/>
      </w:pPr>
      <w:rPr>
        <w:rFonts w:hint="default"/>
      </w:rPr>
    </w:lvl>
    <w:lvl w:ilvl="5">
      <w:start w:val="1"/>
      <w:numFmt w:val="decimal"/>
      <w:lvlText w:val="%1.%2.%3.%4.%5.%6"/>
      <w:lvlJc w:val="left"/>
      <w:pPr>
        <w:tabs>
          <w:tab w:val="num" w:pos="1200"/>
        </w:tabs>
        <w:ind w:left="1200" w:hanging="120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54F0752"/>
    <w:multiLevelType w:val="multilevel"/>
    <w:tmpl w:val="19C044C8"/>
    <w:lvl w:ilvl="0">
      <w:start w:val="7"/>
      <w:numFmt w:val="decimalZero"/>
      <w:lvlText w:val="%1"/>
      <w:lvlJc w:val="left"/>
      <w:pPr>
        <w:tabs>
          <w:tab w:val="num" w:pos="1200"/>
        </w:tabs>
        <w:ind w:left="1200" w:hanging="1200"/>
      </w:pPr>
      <w:rPr>
        <w:rFonts w:hint="default"/>
      </w:rPr>
    </w:lvl>
    <w:lvl w:ilvl="1">
      <w:start w:val="8"/>
      <w:numFmt w:val="decimalZero"/>
      <w:lvlText w:val="%1.%2"/>
      <w:lvlJc w:val="left"/>
      <w:pPr>
        <w:tabs>
          <w:tab w:val="num" w:pos="1200"/>
        </w:tabs>
        <w:ind w:left="1200" w:hanging="1200"/>
      </w:pPr>
      <w:rPr>
        <w:rFonts w:hint="default"/>
      </w:rPr>
    </w:lvl>
    <w:lvl w:ilvl="2">
      <w:start w:val="2007"/>
      <w:numFmt w:val="decimal"/>
      <w:lvlText w:val="%1.%2.%3"/>
      <w:lvlJc w:val="left"/>
      <w:pPr>
        <w:tabs>
          <w:tab w:val="num" w:pos="1200"/>
        </w:tabs>
        <w:ind w:left="1200" w:hanging="1200"/>
      </w:pPr>
      <w:rPr>
        <w:rFonts w:hint="default"/>
      </w:rPr>
    </w:lvl>
    <w:lvl w:ilvl="3">
      <w:start w:val="1"/>
      <w:numFmt w:val="decimal"/>
      <w:lvlText w:val="%1.%2.%3.%4"/>
      <w:lvlJc w:val="left"/>
      <w:pPr>
        <w:tabs>
          <w:tab w:val="num" w:pos="1200"/>
        </w:tabs>
        <w:ind w:left="1200" w:hanging="1200"/>
      </w:pPr>
      <w:rPr>
        <w:rFonts w:hint="default"/>
      </w:rPr>
    </w:lvl>
    <w:lvl w:ilvl="4">
      <w:start w:val="1"/>
      <w:numFmt w:val="decimal"/>
      <w:lvlText w:val="%1.%2.%3.%4.%5"/>
      <w:lvlJc w:val="left"/>
      <w:pPr>
        <w:tabs>
          <w:tab w:val="num" w:pos="1200"/>
        </w:tabs>
        <w:ind w:left="1200" w:hanging="1200"/>
      </w:pPr>
      <w:rPr>
        <w:rFonts w:hint="default"/>
      </w:rPr>
    </w:lvl>
    <w:lvl w:ilvl="5">
      <w:start w:val="1"/>
      <w:numFmt w:val="decimal"/>
      <w:lvlText w:val="%1.%2.%3.%4.%5.%6"/>
      <w:lvlJc w:val="left"/>
      <w:pPr>
        <w:tabs>
          <w:tab w:val="num" w:pos="1200"/>
        </w:tabs>
        <w:ind w:left="1200" w:hanging="120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69C794D"/>
    <w:multiLevelType w:val="multilevel"/>
    <w:tmpl w:val="878C87B6"/>
    <w:lvl w:ilvl="0">
      <w:start w:val="13"/>
      <w:numFmt w:val="decimal"/>
      <w:lvlText w:val="%1"/>
      <w:lvlJc w:val="left"/>
      <w:pPr>
        <w:tabs>
          <w:tab w:val="num" w:pos="1200"/>
        </w:tabs>
        <w:ind w:left="1200" w:hanging="1200"/>
      </w:pPr>
      <w:rPr>
        <w:rFonts w:hint="default"/>
      </w:rPr>
    </w:lvl>
    <w:lvl w:ilvl="1">
      <w:start w:val="8"/>
      <w:numFmt w:val="decimalZero"/>
      <w:lvlText w:val="%1.%2"/>
      <w:lvlJc w:val="left"/>
      <w:pPr>
        <w:tabs>
          <w:tab w:val="num" w:pos="1200"/>
        </w:tabs>
        <w:ind w:left="1200" w:hanging="1200"/>
      </w:pPr>
      <w:rPr>
        <w:rFonts w:hint="default"/>
      </w:rPr>
    </w:lvl>
    <w:lvl w:ilvl="2">
      <w:start w:val="2007"/>
      <w:numFmt w:val="decimal"/>
      <w:lvlText w:val="%1.%2.%3"/>
      <w:lvlJc w:val="left"/>
      <w:pPr>
        <w:tabs>
          <w:tab w:val="num" w:pos="1200"/>
        </w:tabs>
        <w:ind w:left="1200" w:hanging="1200"/>
      </w:pPr>
      <w:rPr>
        <w:rFonts w:hint="default"/>
      </w:rPr>
    </w:lvl>
    <w:lvl w:ilvl="3">
      <w:start w:val="1"/>
      <w:numFmt w:val="decimal"/>
      <w:lvlText w:val="%1.%2.%3.%4"/>
      <w:lvlJc w:val="left"/>
      <w:pPr>
        <w:tabs>
          <w:tab w:val="num" w:pos="1200"/>
        </w:tabs>
        <w:ind w:left="1200" w:hanging="1200"/>
      </w:pPr>
      <w:rPr>
        <w:rFonts w:hint="default"/>
      </w:rPr>
    </w:lvl>
    <w:lvl w:ilvl="4">
      <w:start w:val="1"/>
      <w:numFmt w:val="decimal"/>
      <w:lvlText w:val="%1.%2.%3.%4.%5"/>
      <w:lvlJc w:val="left"/>
      <w:pPr>
        <w:tabs>
          <w:tab w:val="num" w:pos="1200"/>
        </w:tabs>
        <w:ind w:left="1200" w:hanging="1200"/>
      </w:pPr>
      <w:rPr>
        <w:rFonts w:hint="default"/>
      </w:rPr>
    </w:lvl>
    <w:lvl w:ilvl="5">
      <w:start w:val="1"/>
      <w:numFmt w:val="decimal"/>
      <w:lvlText w:val="%1.%2.%3.%4.%5.%6"/>
      <w:lvlJc w:val="left"/>
      <w:pPr>
        <w:tabs>
          <w:tab w:val="num" w:pos="1200"/>
        </w:tabs>
        <w:ind w:left="1200" w:hanging="120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9717D91"/>
    <w:multiLevelType w:val="hybridMultilevel"/>
    <w:tmpl w:val="1458E638"/>
    <w:lvl w:ilvl="0" w:tplc="95C05D5E">
      <w:start w:val="1"/>
      <w:numFmt w:val="decimal"/>
      <w:lvlText w:val="%1."/>
      <w:lvlJc w:val="left"/>
      <w:pPr>
        <w:ind w:left="360" w:hanging="360"/>
      </w:pPr>
      <w:rPr>
        <w:b w:val="0"/>
        <w:color w:val="0070C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6A9B7F93"/>
    <w:multiLevelType w:val="multilevel"/>
    <w:tmpl w:val="FECC81F8"/>
    <w:lvl w:ilvl="0">
      <w:start w:val="19"/>
      <w:numFmt w:val="decimal"/>
      <w:lvlText w:val="%1"/>
      <w:lvlJc w:val="left"/>
      <w:pPr>
        <w:tabs>
          <w:tab w:val="num" w:pos="1200"/>
        </w:tabs>
        <w:ind w:left="1200" w:hanging="1200"/>
      </w:pPr>
      <w:rPr>
        <w:rFonts w:hint="default"/>
      </w:rPr>
    </w:lvl>
    <w:lvl w:ilvl="1">
      <w:start w:val="4"/>
      <w:numFmt w:val="decimalZero"/>
      <w:lvlText w:val="%1.%2"/>
      <w:lvlJc w:val="left"/>
      <w:pPr>
        <w:tabs>
          <w:tab w:val="num" w:pos="1200"/>
        </w:tabs>
        <w:ind w:left="1200" w:hanging="1200"/>
      </w:pPr>
      <w:rPr>
        <w:rFonts w:hint="default"/>
      </w:rPr>
    </w:lvl>
    <w:lvl w:ilvl="2">
      <w:start w:val="2007"/>
      <w:numFmt w:val="decimal"/>
      <w:lvlText w:val="%1.%2.%3"/>
      <w:lvlJc w:val="left"/>
      <w:pPr>
        <w:tabs>
          <w:tab w:val="num" w:pos="1200"/>
        </w:tabs>
        <w:ind w:left="1200" w:hanging="1200"/>
      </w:pPr>
      <w:rPr>
        <w:rFonts w:hint="default"/>
      </w:rPr>
    </w:lvl>
    <w:lvl w:ilvl="3">
      <w:start w:val="1"/>
      <w:numFmt w:val="decimal"/>
      <w:lvlText w:val="%1.%2.%3.%4"/>
      <w:lvlJc w:val="left"/>
      <w:pPr>
        <w:tabs>
          <w:tab w:val="num" w:pos="1200"/>
        </w:tabs>
        <w:ind w:left="1200" w:hanging="1200"/>
      </w:pPr>
      <w:rPr>
        <w:rFonts w:hint="default"/>
      </w:rPr>
    </w:lvl>
    <w:lvl w:ilvl="4">
      <w:start w:val="1"/>
      <w:numFmt w:val="decimal"/>
      <w:lvlText w:val="%1.%2.%3.%4.%5"/>
      <w:lvlJc w:val="left"/>
      <w:pPr>
        <w:tabs>
          <w:tab w:val="num" w:pos="1200"/>
        </w:tabs>
        <w:ind w:left="1200" w:hanging="1200"/>
      </w:pPr>
      <w:rPr>
        <w:rFonts w:hint="default"/>
      </w:rPr>
    </w:lvl>
    <w:lvl w:ilvl="5">
      <w:start w:val="1"/>
      <w:numFmt w:val="decimal"/>
      <w:lvlText w:val="%1.%2.%3.%4.%5.%6"/>
      <w:lvlJc w:val="left"/>
      <w:pPr>
        <w:tabs>
          <w:tab w:val="num" w:pos="1200"/>
        </w:tabs>
        <w:ind w:left="1200" w:hanging="120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FE741E1"/>
    <w:multiLevelType w:val="multilevel"/>
    <w:tmpl w:val="A0DC9ACC"/>
    <w:lvl w:ilvl="0">
      <w:start w:val="15"/>
      <w:numFmt w:val="decimal"/>
      <w:lvlText w:val="%1"/>
      <w:lvlJc w:val="left"/>
      <w:pPr>
        <w:tabs>
          <w:tab w:val="num" w:pos="1200"/>
        </w:tabs>
        <w:ind w:left="1200" w:hanging="1200"/>
      </w:pPr>
      <w:rPr>
        <w:rFonts w:hint="default"/>
      </w:rPr>
    </w:lvl>
    <w:lvl w:ilvl="1">
      <w:start w:val="6"/>
      <w:numFmt w:val="decimalZero"/>
      <w:lvlText w:val="%1.%2"/>
      <w:lvlJc w:val="left"/>
      <w:pPr>
        <w:tabs>
          <w:tab w:val="num" w:pos="1200"/>
        </w:tabs>
        <w:ind w:left="1200" w:hanging="1200"/>
      </w:pPr>
      <w:rPr>
        <w:rFonts w:hint="default"/>
      </w:rPr>
    </w:lvl>
    <w:lvl w:ilvl="2">
      <w:start w:val="2007"/>
      <w:numFmt w:val="decimal"/>
      <w:lvlText w:val="%1.%2.%3"/>
      <w:lvlJc w:val="left"/>
      <w:pPr>
        <w:tabs>
          <w:tab w:val="num" w:pos="1200"/>
        </w:tabs>
        <w:ind w:left="1200" w:hanging="1200"/>
      </w:pPr>
      <w:rPr>
        <w:rFonts w:hint="default"/>
      </w:rPr>
    </w:lvl>
    <w:lvl w:ilvl="3">
      <w:start w:val="1"/>
      <w:numFmt w:val="decimal"/>
      <w:lvlText w:val="%1.%2.%3.%4"/>
      <w:lvlJc w:val="left"/>
      <w:pPr>
        <w:tabs>
          <w:tab w:val="num" w:pos="1200"/>
        </w:tabs>
        <w:ind w:left="1200" w:hanging="1200"/>
      </w:pPr>
      <w:rPr>
        <w:rFonts w:hint="default"/>
      </w:rPr>
    </w:lvl>
    <w:lvl w:ilvl="4">
      <w:start w:val="1"/>
      <w:numFmt w:val="decimal"/>
      <w:lvlText w:val="%1.%2.%3.%4.%5"/>
      <w:lvlJc w:val="left"/>
      <w:pPr>
        <w:tabs>
          <w:tab w:val="num" w:pos="1200"/>
        </w:tabs>
        <w:ind w:left="1200" w:hanging="1200"/>
      </w:pPr>
      <w:rPr>
        <w:rFonts w:hint="default"/>
      </w:rPr>
    </w:lvl>
    <w:lvl w:ilvl="5">
      <w:start w:val="1"/>
      <w:numFmt w:val="decimal"/>
      <w:lvlText w:val="%1.%2.%3.%4.%5.%6"/>
      <w:lvlJc w:val="left"/>
      <w:pPr>
        <w:tabs>
          <w:tab w:val="num" w:pos="1200"/>
        </w:tabs>
        <w:ind w:left="1200" w:hanging="120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4B93198"/>
    <w:multiLevelType w:val="hybridMultilevel"/>
    <w:tmpl w:val="16088060"/>
    <w:lvl w:ilvl="0" w:tplc="598A8DE6">
      <w:start w:val="1"/>
      <w:numFmt w:val="decimal"/>
      <w:lvlText w:val="%1."/>
      <w:lvlJc w:val="left"/>
      <w:pPr>
        <w:ind w:left="360" w:hanging="360"/>
      </w:pPr>
      <w:rPr>
        <w:b/>
        <w:color w:val="0070C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763E7F5B"/>
    <w:multiLevelType w:val="multilevel"/>
    <w:tmpl w:val="77FC5EE2"/>
    <w:styleLink w:val="Stil1"/>
    <w:lvl w:ilvl="0">
      <w:start w:val="1"/>
      <w:numFmt w:val="bullet"/>
      <w:lvlText w:val=""/>
      <w:lvlJc w:val="left"/>
      <w:pPr>
        <w:ind w:left="720" w:hanging="360"/>
      </w:pPr>
      <w:rPr>
        <w:rFonts w:ascii="Symbol" w:hAnsi="Symbol" w:hint="default"/>
        <w:color w:val="0070C0"/>
      </w:rPr>
    </w:lvl>
    <w:lvl w:ilvl="1">
      <w:start w:val="1"/>
      <w:numFmt w:val="bullet"/>
      <w:lvlText w:val=""/>
      <w:lvlJc w:val="left"/>
      <w:pPr>
        <w:ind w:left="1440" w:hanging="360"/>
      </w:pPr>
      <w:rPr>
        <w:rFonts w:ascii="Symbol" w:hAnsi="Symbol" w:cs="Courier New" w:hint="default"/>
        <w:color w:val="0070C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93E0BA1"/>
    <w:multiLevelType w:val="multilevel"/>
    <w:tmpl w:val="8B4A30CE"/>
    <w:lvl w:ilvl="0">
      <w:start w:val="26"/>
      <w:numFmt w:val="decimal"/>
      <w:lvlText w:val="%1"/>
      <w:lvlJc w:val="left"/>
      <w:pPr>
        <w:tabs>
          <w:tab w:val="num" w:pos="1200"/>
        </w:tabs>
        <w:ind w:left="1200" w:hanging="1200"/>
      </w:pPr>
      <w:rPr>
        <w:rFonts w:hint="default"/>
      </w:rPr>
    </w:lvl>
    <w:lvl w:ilvl="1">
      <w:start w:val="4"/>
      <w:numFmt w:val="decimalZero"/>
      <w:lvlText w:val="%1.%2"/>
      <w:lvlJc w:val="left"/>
      <w:pPr>
        <w:tabs>
          <w:tab w:val="num" w:pos="1200"/>
        </w:tabs>
        <w:ind w:left="1200" w:hanging="1200"/>
      </w:pPr>
      <w:rPr>
        <w:rFonts w:hint="default"/>
      </w:rPr>
    </w:lvl>
    <w:lvl w:ilvl="2">
      <w:start w:val="2007"/>
      <w:numFmt w:val="decimal"/>
      <w:lvlText w:val="%1.%2.%3"/>
      <w:lvlJc w:val="left"/>
      <w:pPr>
        <w:tabs>
          <w:tab w:val="num" w:pos="1200"/>
        </w:tabs>
        <w:ind w:left="1200" w:hanging="1200"/>
      </w:pPr>
      <w:rPr>
        <w:rFonts w:hint="default"/>
      </w:rPr>
    </w:lvl>
    <w:lvl w:ilvl="3">
      <w:start w:val="1"/>
      <w:numFmt w:val="decimal"/>
      <w:lvlText w:val="%1.%2.%3.%4"/>
      <w:lvlJc w:val="left"/>
      <w:pPr>
        <w:tabs>
          <w:tab w:val="num" w:pos="1200"/>
        </w:tabs>
        <w:ind w:left="1200" w:hanging="1200"/>
      </w:pPr>
      <w:rPr>
        <w:rFonts w:hint="default"/>
      </w:rPr>
    </w:lvl>
    <w:lvl w:ilvl="4">
      <w:start w:val="1"/>
      <w:numFmt w:val="decimal"/>
      <w:lvlText w:val="%1.%2.%3.%4.%5"/>
      <w:lvlJc w:val="left"/>
      <w:pPr>
        <w:tabs>
          <w:tab w:val="num" w:pos="1200"/>
        </w:tabs>
        <w:ind w:left="1200" w:hanging="1200"/>
      </w:pPr>
      <w:rPr>
        <w:rFonts w:hint="default"/>
      </w:rPr>
    </w:lvl>
    <w:lvl w:ilvl="5">
      <w:start w:val="1"/>
      <w:numFmt w:val="decimal"/>
      <w:lvlText w:val="%1.%2.%3.%4.%5.%6"/>
      <w:lvlJc w:val="left"/>
      <w:pPr>
        <w:tabs>
          <w:tab w:val="num" w:pos="1200"/>
        </w:tabs>
        <w:ind w:left="1200" w:hanging="120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E820271"/>
    <w:multiLevelType w:val="hybridMultilevel"/>
    <w:tmpl w:val="89D2AB2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1741825650">
    <w:abstractNumId w:val="7"/>
  </w:num>
  <w:num w:numId="2" w16cid:durableId="1336613192">
    <w:abstractNumId w:val="8"/>
  </w:num>
  <w:num w:numId="3" w16cid:durableId="298464340">
    <w:abstractNumId w:val="19"/>
  </w:num>
  <w:num w:numId="4" w16cid:durableId="931741881">
    <w:abstractNumId w:val="12"/>
  </w:num>
  <w:num w:numId="5" w16cid:durableId="725225720">
    <w:abstractNumId w:val="23"/>
  </w:num>
  <w:num w:numId="6" w16cid:durableId="469136385">
    <w:abstractNumId w:val="3"/>
  </w:num>
  <w:num w:numId="7" w16cid:durableId="1306934436">
    <w:abstractNumId w:val="10"/>
  </w:num>
  <w:num w:numId="8" w16cid:durableId="255866003">
    <w:abstractNumId w:val="20"/>
  </w:num>
  <w:num w:numId="9" w16cid:durableId="850534375">
    <w:abstractNumId w:val="2"/>
  </w:num>
  <w:num w:numId="10" w16cid:durableId="885336204">
    <w:abstractNumId w:val="6"/>
  </w:num>
  <w:num w:numId="11" w16cid:durableId="19090707">
    <w:abstractNumId w:val="16"/>
  </w:num>
  <w:num w:numId="12" w16cid:durableId="786433512">
    <w:abstractNumId w:val="1"/>
  </w:num>
  <w:num w:numId="13" w16cid:durableId="535042435">
    <w:abstractNumId w:val="17"/>
  </w:num>
  <w:num w:numId="14" w16cid:durableId="459348510">
    <w:abstractNumId w:val="11"/>
  </w:num>
  <w:num w:numId="15" w16cid:durableId="1087119698">
    <w:abstractNumId w:val="15"/>
  </w:num>
  <w:num w:numId="16" w16cid:durableId="383673500">
    <w:abstractNumId w:val="24"/>
  </w:num>
  <w:num w:numId="17" w16cid:durableId="277223610">
    <w:abstractNumId w:val="0"/>
  </w:num>
  <w:num w:numId="18" w16cid:durableId="860047438">
    <w:abstractNumId w:val="9"/>
  </w:num>
  <w:num w:numId="19" w16cid:durableId="2023429330">
    <w:abstractNumId w:val="18"/>
  </w:num>
  <w:num w:numId="20" w16cid:durableId="292829054">
    <w:abstractNumId w:val="4"/>
  </w:num>
  <w:num w:numId="21" w16cid:durableId="1149908706">
    <w:abstractNumId w:val="14"/>
  </w:num>
  <w:num w:numId="22" w16cid:durableId="23214534">
    <w:abstractNumId w:val="22"/>
  </w:num>
  <w:num w:numId="23" w16cid:durableId="2032561858">
    <w:abstractNumId w:val="13"/>
  </w:num>
  <w:num w:numId="24" w16cid:durableId="1816024471">
    <w:abstractNumId w:val="5"/>
  </w:num>
  <w:num w:numId="25" w16cid:durableId="19472312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ADD"/>
    <w:rsid w:val="000003E7"/>
    <w:rsid w:val="000021A0"/>
    <w:rsid w:val="000076AD"/>
    <w:rsid w:val="0001281D"/>
    <w:rsid w:val="00012F5A"/>
    <w:rsid w:val="0001340D"/>
    <w:rsid w:val="00013676"/>
    <w:rsid w:val="00014EFE"/>
    <w:rsid w:val="00015A5C"/>
    <w:rsid w:val="00015A98"/>
    <w:rsid w:val="00016634"/>
    <w:rsid w:val="000174E7"/>
    <w:rsid w:val="000203C4"/>
    <w:rsid w:val="000208EE"/>
    <w:rsid w:val="00024903"/>
    <w:rsid w:val="00026294"/>
    <w:rsid w:val="000304EF"/>
    <w:rsid w:val="000309B8"/>
    <w:rsid w:val="00030D7E"/>
    <w:rsid w:val="000322F1"/>
    <w:rsid w:val="0003336D"/>
    <w:rsid w:val="00034C2C"/>
    <w:rsid w:val="00035D3F"/>
    <w:rsid w:val="00036226"/>
    <w:rsid w:val="00036EBF"/>
    <w:rsid w:val="00037EF2"/>
    <w:rsid w:val="00040E04"/>
    <w:rsid w:val="00040ED4"/>
    <w:rsid w:val="00041046"/>
    <w:rsid w:val="00042735"/>
    <w:rsid w:val="00043A94"/>
    <w:rsid w:val="0004416C"/>
    <w:rsid w:val="0004669C"/>
    <w:rsid w:val="0005244D"/>
    <w:rsid w:val="00052AA1"/>
    <w:rsid w:val="0005321C"/>
    <w:rsid w:val="00054BC0"/>
    <w:rsid w:val="0005604C"/>
    <w:rsid w:val="0005765A"/>
    <w:rsid w:val="00061143"/>
    <w:rsid w:val="00061726"/>
    <w:rsid w:val="00061B44"/>
    <w:rsid w:val="00065575"/>
    <w:rsid w:val="000720C1"/>
    <w:rsid w:val="0007291A"/>
    <w:rsid w:val="00073F0E"/>
    <w:rsid w:val="00074DE7"/>
    <w:rsid w:val="0007512C"/>
    <w:rsid w:val="000809EB"/>
    <w:rsid w:val="000815C6"/>
    <w:rsid w:val="00081B2A"/>
    <w:rsid w:val="00082C22"/>
    <w:rsid w:val="00083693"/>
    <w:rsid w:val="000847B9"/>
    <w:rsid w:val="00085107"/>
    <w:rsid w:val="000853D3"/>
    <w:rsid w:val="000873C5"/>
    <w:rsid w:val="00092C89"/>
    <w:rsid w:val="00095B9A"/>
    <w:rsid w:val="00095E73"/>
    <w:rsid w:val="000979C8"/>
    <w:rsid w:val="000A1819"/>
    <w:rsid w:val="000A25B6"/>
    <w:rsid w:val="000A2FE2"/>
    <w:rsid w:val="000A3E34"/>
    <w:rsid w:val="000A4E2E"/>
    <w:rsid w:val="000A7968"/>
    <w:rsid w:val="000B066C"/>
    <w:rsid w:val="000B3BC8"/>
    <w:rsid w:val="000B3F47"/>
    <w:rsid w:val="000B59CD"/>
    <w:rsid w:val="000C0B23"/>
    <w:rsid w:val="000C0ED2"/>
    <w:rsid w:val="000C253F"/>
    <w:rsid w:val="000C2A5F"/>
    <w:rsid w:val="000C3953"/>
    <w:rsid w:val="000C4961"/>
    <w:rsid w:val="000C4E58"/>
    <w:rsid w:val="000D0E9E"/>
    <w:rsid w:val="000D142F"/>
    <w:rsid w:val="000D7C86"/>
    <w:rsid w:val="000E107D"/>
    <w:rsid w:val="000E185F"/>
    <w:rsid w:val="000E3462"/>
    <w:rsid w:val="000E39FA"/>
    <w:rsid w:val="000E5A4B"/>
    <w:rsid w:val="000E5A55"/>
    <w:rsid w:val="000E61AF"/>
    <w:rsid w:val="000E656B"/>
    <w:rsid w:val="000E7AD4"/>
    <w:rsid w:val="000E7DF1"/>
    <w:rsid w:val="000F04C6"/>
    <w:rsid w:val="000F1C5D"/>
    <w:rsid w:val="000F3772"/>
    <w:rsid w:val="000F4962"/>
    <w:rsid w:val="000F52F0"/>
    <w:rsid w:val="001006BD"/>
    <w:rsid w:val="00100710"/>
    <w:rsid w:val="00100920"/>
    <w:rsid w:val="00101193"/>
    <w:rsid w:val="00102BB0"/>
    <w:rsid w:val="0010664F"/>
    <w:rsid w:val="00106A25"/>
    <w:rsid w:val="001076D5"/>
    <w:rsid w:val="00111A3A"/>
    <w:rsid w:val="00113115"/>
    <w:rsid w:val="001136F1"/>
    <w:rsid w:val="001139C2"/>
    <w:rsid w:val="00114D1E"/>
    <w:rsid w:val="0011739B"/>
    <w:rsid w:val="001177A2"/>
    <w:rsid w:val="0012026D"/>
    <w:rsid w:val="00120EFD"/>
    <w:rsid w:val="00126558"/>
    <w:rsid w:val="001307DC"/>
    <w:rsid w:val="001309B0"/>
    <w:rsid w:val="00130A00"/>
    <w:rsid w:val="00130E69"/>
    <w:rsid w:val="00133041"/>
    <w:rsid w:val="0013692D"/>
    <w:rsid w:val="00137047"/>
    <w:rsid w:val="00137735"/>
    <w:rsid w:val="00142237"/>
    <w:rsid w:val="00142580"/>
    <w:rsid w:val="0014439A"/>
    <w:rsid w:val="00147365"/>
    <w:rsid w:val="00147802"/>
    <w:rsid w:val="00150AFD"/>
    <w:rsid w:val="00154CB1"/>
    <w:rsid w:val="00156E11"/>
    <w:rsid w:val="001602A7"/>
    <w:rsid w:val="0016117D"/>
    <w:rsid w:val="00161BAA"/>
    <w:rsid w:val="0016202B"/>
    <w:rsid w:val="00163035"/>
    <w:rsid w:val="00163999"/>
    <w:rsid w:val="001640C5"/>
    <w:rsid w:val="00164FA9"/>
    <w:rsid w:val="00165C3C"/>
    <w:rsid w:val="00166834"/>
    <w:rsid w:val="00166943"/>
    <w:rsid w:val="00167B89"/>
    <w:rsid w:val="001719D1"/>
    <w:rsid w:val="00172828"/>
    <w:rsid w:val="00174962"/>
    <w:rsid w:val="00174D30"/>
    <w:rsid w:val="00176742"/>
    <w:rsid w:val="001769A9"/>
    <w:rsid w:val="00176ABD"/>
    <w:rsid w:val="00176C80"/>
    <w:rsid w:val="001803E0"/>
    <w:rsid w:val="001808D4"/>
    <w:rsid w:val="00182B24"/>
    <w:rsid w:val="00184349"/>
    <w:rsid w:val="00185272"/>
    <w:rsid w:val="00185C98"/>
    <w:rsid w:val="001864CD"/>
    <w:rsid w:val="00187FBC"/>
    <w:rsid w:val="00191A96"/>
    <w:rsid w:val="001934A8"/>
    <w:rsid w:val="001945B2"/>
    <w:rsid w:val="001947AD"/>
    <w:rsid w:val="001A1331"/>
    <w:rsid w:val="001A32A8"/>
    <w:rsid w:val="001A4B23"/>
    <w:rsid w:val="001A4FCA"/>
    <w:rsid w:val="001A4FE1"/>
    <w:rsid w:val="001A5AE8"/>
    <w:rsid w:val="001A6FFF"/>
    <w:rsid w:val="001A73B3"/>
    <w:rsid w:val="001B06CB"/>
    <w:rsid w:val="001B0F15"/>
    <w:rsid w:val="001B199F"/>
    <w:rsid w:val="001B27C2"/>
    <w:rsid w:val="001B3704"/>
    <w:rsid w:val="001B37DC"/>
    <w:rsid w:val="001B7C01"/>
    <w:rsid w:val="001C0D98"/>
    <w:rsid w:val="001C2947"/>
    <w:rsid w:val="001C496C"/>
    <w:rsid w:val="001C4E34"/>
    <w:rsid w:val="001C56E6"/>
    <w:rsid w:val="001C6771"/>
    <w:rsid w:val="001C6E8A"/>
    <w:rsid w:val="001C7D4F"/>
    <w:rsid w:val="001D00FC"/>
    <w:rsid w:val="001D1E55"/>
    <w:rsid w:val="001D1EF4"/>
    <w:rsid w:val="001D525C"/>
    <w:rsid w:val="001D5554"/>
    <w:rsid w:val="001D5711"/>
    <w:rsid w:val="001E0256"/>
    <w:rsid w:val="001E1287"/>
    <w:rsid w:val="001F0173"/>
    <w:rsid w:val="001F0536"/>
    <w:rsid w:val="001F154D"/>
    <w:rsid w:val="001F2507"/>
    <w:rsid w:val="001F3195"/>
    <w:rsid w:val="001F6260"/>
    <w:rsid w:val="002018D8"/>
    <w:rsid w:val="00202C69"/>
    <w:rsid w:val="00203C28"/>
    <w:rsid w:val="00206DEC"/>
    <w:rsid w:val="00207EDD"/>
    <w:rsid w:val="00212C6A"/>
    <w:rsid w:val="0021314F"/>
    <w:rsid w:val="00213BE1"/>
    <w:rsid w:val="002158D5"/>
    <w:rsid w:val="002164C3"/>
    <w:rsid w:val="002171B2"/>
    <w:rsid w:val="00217D2A"/>
    <w:rsid w:val="002204FC"/>
    <w:rsid w:val="002235EA"/>
    <w:rsid w:val="00223869"/>
    <w:rsid w:val="00223F98"/>
    <w:rsid w:val="002244AC"/>
    <w:rsid w:val="00224B12"/>
    <w:rsid w:val="00224C5D"/>
    <w:rsid w:val="00226875"/>
    <w:rsid w:val="00227D4B"/>
    <w:rsid w:val="00230A07"/>
    <w:rsid w:val="00232C03"/>
    <w:rsid w:val="00233160"/>
    <w:rsid w:val="002339BD"/>
    <w:rsid w:val="00236A43"/>
    <w:rsid w:val="0024123F"/>
    <w:rsid w:val="002419D0"/>
    <w:rsid w:val="0024278E"/>
    <w:rsid w:val="00242B27"/>
    <w:rsid w:val="00242E82"/>
    <w:rsid w:val="00243E66"/>
    <w:rsid w:val="002447FD"/>
    <w:rsid w:val="00244EAC"/>
    <w:rsid w:val="002465A1"/>
    <w:rsid w:val="002468DA"/>
    <w:rsid w:val="00246E0C"/>
    <w:rsid w:val="002473FC"/>
    <w:rsid w:val="00250842"/>
    <w:rsid w:val="00252001"/>
    <w:rsid w:val="002522A2"/>
    <w:rsid w:val="00253964"/>
    <w:rsid w:val="0025491A"/>
    <w:rsid w:val="002571B0"/>
    <w:rsid w:val="002579A3"/>
    <w:rsid w:val="00257FF1"/>
    <w:rsid w:val="002608EB"/>
    <w:rsid w:val="002619A4"/>
    <w:rsid w:val="00263D80"/>
    <w:rsid w:val="00265598"/>
    <w:rsid w:val="00265C76"/>
    <w:rsid w:val="00266704"/>
    <w:rsid w:val="00266CB8"/>
    <w:rsid w:val="002672E1"/>
    <w:rsid w:val="00267405"/>
    <w:rsid w:val="00275C63"/>
    <w:rsid w:val="00277ECE"/>
    <w:rsid w:val="00281288"/>
    <w:rsid w:val="002838C0"/>
    <w:rsid w:val="0028480B"/>
    <w:rsid w:val="0028497A"/>
    <w:rsid w:val="002865B2"/>
    <w:rsid w:val="002869EC"/>
    <w:rsid w:val="0029224A"/>
    <w:rsid w:val="00292E95"/>
    <w:rsid w:val="00293265"/>
    <w:rsid w:val="00293BEB"/>
    <w:rsid w:val="00294A8A"/>
    <w:rsid w:val="00295375"/>
    <w:rsid w:val="00296201"/>
    <w:rsid w:val="002A07C5"/>
    <w:rsid w:val="002A07E0"/>
    <w:rsid w:val="002A0C64"/>
    <w:rsid w:val="002A0FFF"/>
    <w:rsid w:val="002A2450"/>
    <w:rsid w:val="002A2532"/>
    <w:rsid w:val="002A41B0"/>
    <w:rsid w:val="002A613A"/>
    <w:rsid w:val="002B0F12"/>
    <w:rsid w:val="002B13E4"/>
    <w:rsid w:val="002B2EC8"/>
    <w:rsid w:val="002B6AE7"/>
    <w:rsid w:val="002C01B5"/>
    <w:rsid w:val="002C053D"/>
    <w:rsid w:val="002C256A"/>
    <w:rsid w:val="002C28F3"/>
    <w:rsid w:val="002C299D"/>
    <w:rsid w:val="002C34A7"/>
    <w:rsid w:val="002C6D24"/>
    <w:rsid w:val="002C7043"/>
    <w:rsid w:val="002D389C"/>
    <w:rsid w:val="002D4CDF"/>
    <w:rsid w:val="002D6680"/>
    <w:rsid w:val="002D7C94"/>
    <w:rsid w:val="002E02A3"/>
    <w:rsid w:val="002E06C3"/>
    <w:rsid w:val="002E5E75"/>
    <w:rsid w:val="002E5F8E"/>
    <w:rsid w:val="002E6E8E"/>
    <w:rsid w:val="002E7C2B"/>
    <w:rsid w:val="002F0DB2"/>
    <w:rsid w:val="002F3E86"/>
    <w:rsid w:val="002F4841"/>
    <w:rsid w:val="002F649C"/>
    <w:rsid w:val="00300B3B"/>
    <w:rsid w:val="0030191A"/>
    <w:rsid w:val="0030212D"/>
    <w:rsid w:val="00302B01"/>
    <w:rsid w:val="00302EA1"/>
    <w:rsid w:val="00303916"/>
    <w:rsid w:val="00303BA3"/>
    <w:rsid w:val="0030497B"/>
    <w:rsid w:val="00305A4C"/>
    <w:rsid w:val="00305D51"/>
    <w:rsid w:val="00306496"/>
    <w:rsid w:val="00307BC5"/>
    <w:rsid w:val="00307F04"/>
    <w:rsid w:val="00310371"/>
    <w:rsid w:val="00310F32"/>
    <w:rsid w:val="00313295"/>
    <w:rsid w:val="00315107"/>
    <w:rsid w:val="00315699"/>
    <w:rsid w:val="003157DF"/>
    <w:rsid w:val="00317ED9"/>
    <w:rsid w:val="0032017B"/>
    <w:rsid w:val="00320680"/>
    <w:rsid w:val="00323255"/>
    <w:rsid w:val="00323D36"/>
    <w:rsid w:val="003251C7"/>
    <w:rsid w:val="00330B9F"/>
    <w:rsid w:val="00330F01"/>
    <w:rsid w:val="003314F6"/>
    <w:rsid w:val="003323E8"/>
    <w:rsid w:val="00333CC4"/>
    <w:rsid w:val="0033445E"/>
    <w:rsid w:val="00334B32"/>
    <w:rsid w:val="00337243"/>
    <w:rsid w:val="0034282D"/>
    <w:rsid w:val="00342AA4"/>
    <w:rsid w:val="0034340C"/>
    <w:rsid w:val="00345DC4"/>
    <w:rsid w:val="0035045C"/>
    <w:rsid w:val="00351657"/>
    <w:rsid w:val="0035176A"/>
    <w:rsid w:val="00352C26"/>
    <w:rsid w:val="00354FB6"/>
    <w:rsid w:val="0035537A"/>
    <w:rsid w:val="00355541"/>
    <w:rsid w:val="003563AB"/>
    <w:rsid w:val="00356785"/>
    <w:rsid w:val="0035722D"/>
    <w:rsid w:val="00357ECB"/>
    <w:rsid w:val="00357FD8"/>
    <w:rsid w:val="00363057"/>
    <w:rsid w:val="00363373"/>
    <w:rsid w:val="00366FA4"/>
    <w:rsid w:val="0037029E"/>
    <w:rsid w:val="00373CA1"/>
    <w:rsid w:val="00373DC4"/>
    <w:rsid w:val="00374042"/>
    <w:rsid w:val="00375171"/>
    <w:rsid w:val="00375A7B"/>
    <w:rsid w:val="00377B9D"/>
    <w:rsid w:val="003821D8"/>
    <w:rsid w:val="00382AAC"/>
    <w:rsid w:val="00383F97"/>
    <w:rsid w:val="0038572E"/>
    <w:rsid w:val="00385958"/>
    <w:rsid w:val="00385B78"/>
    <w:rsid w:val="003866C7"/>
    <w:rsid w:val="00390410"/>
    <w:rsid w:val="00390AD0"/>
    <w:rsid w:val="003921AA"/>
    <w:rsid w:val="00397ACC"/>
    <w:rsid w:val="003A0404"/>
    <w:rsid w:val="003A10C8"/>
    <w:rsid w:val="003A111D"/>
    <w:rsid w:val="003A1AEC"/>
    <w:rsid w:val="003A1E36"/>
    <w:rsid w:val="003A3F97"/>
    <w:rsid w:val="003A57C9"/>
    <w:rsid w:val="003A6CC1"/>
    <w:rsid w:val="003A6DBB"/>
    <w:rsid w:val="003B032C"/>
    <w:rsid w:val="003B03B9"/>
    <w:rsid w:val="003B09CE"/>
    <w:rsid w:val="003B16DE"/>
    <w:rsid w:val="003B5801"/>
    <w:rsid w:val="003B616F"/>
    <w:rsid w:val="003C048B"/>
    <w:rsid w:val="003C0E1B"/>
    <w:rsid w:val="003C3AF8"/>
    <w:rsid w:val="003C49CB"/>
    <w:rsid w:val="003C5181"/>
    <w:rsid w:val="003C6655"/>
    <w:rsid w:val="003D10DC"/>
    <w:rsid w:val="003D1427"/>
    <w:rsid w:val="003D14FB"/>
    <w:rsid w:val="003D201C"/>
    <w:rsid w:val="003D43E5"/>
    <w:rsid w:val="003D43FC"/>
    <w:rsid w:val="003D4852"/>
    <w:rsid w:val="003D4D28"/>
    <w:rsid w:val="003D4FB6"/>
    <w:rsid w:val="003D6E7B"/>
    <w:rsid w:val="003E1E4C"/>
    <w:rsid w:val="003E56B6"/>
    <w:rsid w:val="003E6713"/>
    <w:rsid w:val="003F1D29"/>
    <w:rsid w:val="003F77B5"/>
    <w:rsid w:val="004014F6"/>
    <w:rsid w:val="00401F3C"/>
    <w:rsid w:val="00404076"/>
    <w:rsid w:val="004041A2"/>
    <w:rsid w:val="00405A21"/>
    <w:rsid w:val="00406682"/>
    <w:rsid w:val="00407129"/>
    <w:rsid w:val="00411AF8"/>
    <w:rsid w:val="00413254"/>
    <w:rsid w:val="00414476"/>
    <w:rsid w:val="00414B61"/>
    <w:rsid w:val="004153B0"/>
    <w:rsid w:val="0041589F"/>
    <w:rsid w:val="00416280"/>
    <w:rsid w:val="00416390"/>
    <w:rsid w:val="00417240"/>
    <w:rsid w:val="00417B9E"/>
    <w:rsid w:val="004203B4"/>
    <w:rsid w:val="004240EB"/>
    <w:rsid w:val="00424A88"/>
    <w:rsid w:val="00425101"/>
    <w:rsid w:val="0042750C"/>
    <w:rsid w:val="00430500"/>
    <w:rsid w:val="00430665"/>
    <w:rsid w:val="0043109B"/>
    <w:rsid w:val="00431602"/>
    <w:rsid w:val="0043195E"/>
    <w:rsid w:val="00435B3D"/>
    <w:rsid w:val="004376E1"/>
    <w:rsid w:val="00437CFE"/>
    <w:rsid w:val="004407C3"/>
    <w:rsid w:val="00441391"/>
    <w:rsid w:val="0044164A"/>
    <w:rsid w:val="004422B0"/>
    <w:rsid w:val="0044391B"/>
    <w:rsid w:val="00444255"/>
    <w:rsid w:val="00445393"/>
    <w:rsid w:val="004458C3"/>
    <w:rsid w:val="00446409"/>
    <w:rsid w:val="00446DA1"/>
    <w:rsid w:val="00447082"/>
    <w:rsid w:val="00450309"/>
    <w:rsid w:val="00450D0F"/>
    <w:rsid w:val="004512FE"/>
    <w:rsid w:val="004537ED"/>
    <w:rsid w:val="00453DB1"/>
    <w:rsid w:val="00455124"/>
    <w:rsid w:val="004560C9"/>
    <w:rsid w:val="0045791F"/>
    <w:rsid w:val="00460E3C"/>
    <w:rsid w:val="004624E8"/>
    <w:rsid w:val="00462726"/>
    <w:rsid w:val="0046281A"/>
    <w:rsid w:val="0046394A"/>
    <w:rsid w:val="004652D3"/>
    <w:rsid w:val="00465778"/>
    <w:rsid w:val="0046744D"/>
    <w:rsid w:val="00467ED3"/>
    <w:rsid w:val="00470E47"/>
    <w:rsid w:val="00471A4C"/>
    <w:rsid w:val="00471ED4"/>
    <w:rsid w:val="00472DC3"/>
    <w:rsid w:val="00474015"/>
    <w:rsid w:val="00474176"/>
    <w:rsid w:val="0047556E"/>
    <w:rsid w:val="004765BC"/>
    <w:rsid w:val="004769E6"/>
    <w:rsid w:val="00477847"/>
    <w:rsid w:val="00480E85"/>
    <w:rsid w:val="00481AE5"/>
    <w:rsid w:val="00482B11"/>
    <w:rsid w:val="004836A1"/>
    <w:rsid w:val="00483E39"/>
    <w:rsid w:val="0048629B"/>
    <w:rsid w:val="004868AB"/>
    <w:rsid w:val="00487694"/>
    <w:rsid w:val="0048792D"/>
    <w:rsid w:val="00487994"/>
    <w:rsid w:val="00487AA0"/>
    <w:rsid w:val="0049094B"/>
    <w:rsid w:val="00490AEA"/>
    <w:rsid w:val="00491521"/>
    <w:rsid w:val="00493CAD"/>
    <w:rsid w:val="004944C3"/>
    <w:rsid w:val="00495390"/>
    <w:rsid w:val="004A0AA3"/>
    <w:rsid w:val="004A194E"/>
    <w:rsid w:val="004A3084"/>
    <w:rsid w:val="004A4844"/>
    <w:rsid w:val="004A5763"/>
    <w:rsid w:val="004A6C4D"/>
    <w:rsid w:val="004A77CC"/>
    <w:rsid w:val="004A7BE5"/>
    <w:rsid w:val="004B0C42"/>
    <w:rsid w:val="004B3F72"/>
    <w:rsid w:val="004B4F45"/>
    <w:rsid w:val="004B7668"/>
    <w:rsid w:val="004C1B5D"/>
    <w:rsid w:val="004C2036"/>
    <w:rsid w:val="004C4906"/>
    <w:rsid w:val="004C4ACC"/>
    <w:rsid w:val="004C4EA9"/>
    <w:rsid w:val="004C5433"/>
    <w:rsid w:val="004C55EA"/>
    <w:rsid w:val="004C605D"/>
    <w:rsid w:val="004D017D"/>
    <w:rsid w:val="004D0DA5"/>
    <w:rsid w:val="004D10DC"/>
    <w:rsid w:val="004D1695"/>
    <w:rsid w:val="004D1711"/>
    <w:rsid w:val="004D235F"/>
    <w:rsid w:val="004D2ADD"/>
    <w:rsid w:val="004D2B4F"/>
    <w:rsid w:val="004D3626"/>
    <w:rsid w:val="004D3F99"/>
    <w:rsid w:val="004D49B8"/>
    <w:rsid w:val="004D5B6F"/>
    <w:rsid w:val="004D65D2"/>
    <w:rsid w:val="004E06B2"/>
    <w:rsid w:val="004E2C4A"/>
    <w:rsid w:val="004E35C3"/>
    <w:rsid w:val="004E364C"/>
    <w:rsid w:val="004E3FCA"/>
    <w:rsid w:val="004E3FFA"/>
    <w:rsid w:val="004E60D0"/>
    <w:rsid w:val="004E6E89"/>
    <w:rsid w:val="004E7C28"/>
    <w:rsid w:val="004F0427"/>
    <w:rsid w:val="004F34E7"/>
    <w:rsid w:val="004F4038"/>
    <w:rsid w:val="004F4E19"/>
    <w:rsid w:val="004F584B"/>
    <w:rsid w:val="004F5905"/>
    <w:rsid w:val="004F763F"/>
    <w:rsid w:val="00502775"/>
    <w:rsid w:val="0050315F"/>
    <w:rsid w:val="005075F4"/>
    <w:rsid w:val="00511517"/>
    <w:rsid w:val="00512045"/>
    <w:rsid w:val="00512B42"/>
    <w:rsid w:val="00512FCE"/>
    <w:rsid w:val="00513F0A"/>
    <w:rsid w:val="00514D8E"/>
    <w:rsid w:val="00515FF0"/>
    <w:rsid w:val="00516599"/>
    <w:rsid w:val="005218FE"/>
    <w:rsid w:val="005222D8"/>
    <w:rsid w:val="00522864"/>
    <w:rsid w:val="00522987"/>
    <w:rsid w:val="005233CF"/>
    <w:rsid w:val="00523FEB"/>
    <w:rsid w:val="005252B4"/>
    <w:rsid w:val="005265A5"/>
    <w:rsid w:val="00526859"/>
    <w:rsid w:val="00526A13"/>
    <w:rsid w:val="00527BF9"/>
    <w:rsid w:val="00530C84"/>
    <w:rsid w:val="00531111"/>
    <w:rsid w:val="00533EAA"/>
    <w:rsid w:val="00534128"/>
    <w:rsid w:val="00535C9C"/>
    <w:rsid w:val="005368BE"/>
    <w:rsid w:val="00540ECE"/>
    <w:rsid w:val="0054241C"/>
    <w:rsid w:val="00543079"/>
    <w:rsid w:val="005439AB"/>
    <w:rsid w:val="0054440F"/>
    <w:rsid w:val="0054489F"/>
    <w:rsid w:val="005459CE"/>
    <w:rsid w:val="00550089"/>
    <w:rsid w:val="0055047C"/>
    <w:rsid w:val="00550E9A"/>
    <w:rsid w:val="00555A6B"/>
    <w:rsid w:val="00555DF9"/>
    <w:rsid w:val="0055653B"/>
    <w:rsid w:val="00560D48"/>
    <w:rsid w:val="00561AFE"/>
    <w:rsid w:val="00563469"/>
    <w:rsid w:val="00563BE8"/>
    <w:rsid w:val="00563EE2"/>
    <w:rsid w:val="00564CD0"/>
    <w:rsid w:val="005674D8"/>
    <w:rsid w:val="00571A0C"/>
    <w:rsid w:val="0057218F"/>
    <w:rsid w:val="00573D8F"/>
    <w:rsid w:val="00574B30"/>
    <w:rsid w:val="0057593D"/>
    <w:rsid w:val="00580197"/>
    <w:rsid w:val="00580FBD"/>
    <w:rsid w:val="005810B2"/>
    <w:rsid w:val="00581651"/>
    <w:rsid w:val="005822CD"/>
    <w:rsid w:val="00582404"/>
    <w:rsid w:val="00583C39"/>
    <w:rsid w:val="00583E67"/>
    <w:rsid w:val="005851A0"/>
    <w:rsid w:val="005854D8"/>
    <w:rsid w:val="00585E6D"/>
    <w:rsid w:val="00586278"/>
    <w:rsid w:val="00590632"/>
    <w:rsid w:val="00594197"/>
    <w:rsid w:val="005951C0"/>
    <w:rsid w:val="005965DE"/>
    <w:rsid w:val="0059701A"/>
    <w:rsid w:val="005A0731"/>
    <w:rsid w:val="005A24C8"/>
    <w:rsid w:val="005A451F"/>
    <w:rsid w:val="005A4A3D"/>
    <w:rsid w:val="005A51F1"/>
    <w:rsid w:val="005A6698"/>
    <w:rsid w:val="005A6DED"/>
    <w:rsid w:val="005A712A"/>
    <w:rsid w:val="005A7DAC"/>
    <w:rsid w:val="005B0C03"/>
    <w:rsid w:val="005B1B13"/>
    <w:rsid w:val="005B2D2A"/>
    <w:rsid w:val="005B4C89"/>
    <w:rsid w:val="005B50C0"/>
    <w:rsid w:val="005B520F"/>
    <w:rsid w:val="005B53AF"/>
    <w:rsid w:val="005B5AAF"/>
    <w:rsid w:val="005B76EA"/>
    <w:rsid w:val="005C348C"/>
    <w:rsid w:val="005C643A"/>
    <w:rsid w:val="005C6A2A"/>
    <w:rsid w:val="005C6B35"/>
    <w:rsid w:val="005C6CC7"/>
    <w:rsid w:val="005D1524"/>
    <w:rsid w:val="005D58AC"/>
    <w:rsid w:val="005D5C49"/>
    <w:rsid w:val="005D6771"/>
    <w:rsid w:val="005E1072"/>
    <w:rsid w:val="005E13D0"/>
    <w:rsid w:val="005E23FD"/>
    <w:rsid w:val="005E32E8"/>
    <w:rsid w:val="005E33E4"/>
    <w:rsid w:val="005E3A5F"/>
    <w:rsid w:val="005E5D95"/>
    <w:rsid w:val="005F080F"/>
    <w:rsid w:val="005F14F5"/>
    <w:rsid w:val="005F2FFB"/>
    <w:rsid w:val="005F3348"/>
    <w:rsid w:val="005F45C5"/>
    <w:rsid w:val="005F483B"/>
    <w:rsid w:val="005F5318"/>
    <w:rsid w:val="005F54FD"/>
    <w:rsid w:val="005F5D28"/>
    <w:rsid w:val="005F5F84"/>
    <w:rsid w:val="00603598"/>
    <w:rsid w:val="006041B8"/>
    <w:rsid w:val="0060585F"/>
    <w:rsid w:val="006068B6"/>
    <w:rsid w:val="00607B46"/>
    <w:rsid w:val="00611997"/>
    <w:rsid w:val="00611D68"/>
    <w:rsid w:val="00614655"/>
    <w:rsid w:val="0061664D"/>
    <w:rsid w:val="00617379"/>
    <w:rsid w:val="006226D4"/>
    <w:rsid w:val="00622BAD"/>
    <w:rsid w:val="00627ADF"/>
    <w:rsid w:val="00630F22"/>
    <w:rsid w:val="00630FC9"/>
    <w:rsid w:val="006315FF"/>
    <w:rsid w:val="00633D8C"/>
    <w:rsid w:val="00635726"/>
    <w:rsid w:val="00635815"/>
    <w:rsid w:val="00635BF0"/>
    <w:rsid w:val="00635F8E"/>
    <w:rsid w:val="00636E75"/>
    <w:rsid w:val="00637442"/>
    <w:rsid w:val="00642736"/>
    <w:rsid w:val="0064506E"/>
    <w:rsid w:val="006454C8"/>
    <w:rsid w:val="00645662"/>
    <w:rsid w:val="0064753B"/>
    <w:rsid w:val="00650660"/>
    <w:rsid w:val="00651866"/>
    <w:rsid w:val="006520E2"/>
    <w:rsid w:val="006553A2"/>
    <w:rsid w:val="00655BE1"/>
    <w:rsid w:val="006567B5"/>
    <w:rsid w:val="00656D77"/>
    <w:rsid w:val="006600BA"/>
    <w:rsid w:val="0066216F"/>
    <w:rsid w:val="006628FE"/>
    <w:rsid w:val="00662B95"/>
    <w:rsid w:val="0066400E"/>
    <w:rsid w:val="0066456A"/>
    <w:rsid w:val="00665619"/>
    <w:rsid w:val="00665AD1"/>
    <w:rsid w:val="006709CE"/>
    <w:rsid w:val="00670BC0"/>
    <w:rsid w:val="00670F24"/>
    <w:rsid w:val="006718B2"/>
    <w:rsid w:val="00673D59"/>
    <w:rsid w:val="00674889"/>
    <w:rsid w:val="0067552B"/>
    <w:rsid w:val="006765B8"/>
    <w:rsid w:val="0067692E"/>
    <w:rsid w:val="006770D6"/>
    <w:rsid w:val="00681F6D"/>
    <w:rsid w:val="00684170"/>
    <w:rsid w:val="00684E73"/>
    <w:rsid w:val="00684FAA"/>
    <w:rsid w:val="0068623F"/>
    <w:rsid w:val="00687E1D"/>
    <w:rsid w:val="0069145A"/>
    <w:rsid w:val="00691678"/>
    <w:rsid w:val="00692DCF"/>
    <w:rsid w:val="0069550B"/>
    <w:rsid w:val="00695D26"/>
    <w:rsid w:val="00697906"/>
    <w:rsid w:val="006A02D3"/>
    <w:rsid w:val="006A0510"/>
    <w:rsid w:val="006A05D0"/>
    <w:rsid w:val="006A3984"/>
    <w:rsid w:val="006A3E0D"/>
    <w:rsid w:val="006A4AEC"/>
    <w:rsid w:val="006A528F"/>
    <w:rsid w:val="006A7AB8"/>
    <w:rsid w:val="006B0222"/>
    <w:rsid w:val="006B0E5D"/>
    <w:rsid w:val="006B0F16"/>
    <w:rsid w:val="006B2B7C"/>
    <w:rsid w:val="006B2F6E"/>
    <w:rsid w:val="006B30C4"/>
    <w:rsid w:val="006C3D65"/>
    <w:rsid w:val="006C404A"/>
    <w:rsid w:val="006C5133"/>
    <w:rsid w:val="006C5552"/>
    <w:rsid w:val="006C597A"/>
    <w:rsid w:val="006C6589"/>
    <w:rsid w:val="006D15FE"/>
    <w:rsid w:val="006D24D6"/>
    <w:rsid w:val="006D363D"/>
    <w:rsid w:val="006D3879"/>
    <w:rsid w:val="006D3BA1"/>
    <w:rsid w:val="006D4477"/>
    <w:rsid w:val="006D7014"/>
    <w:rsid w:val="006E0C23"/>
    <w:rsid w:val="006E3371"/>
    <w:rsid w:val="006E692E"/>
    <w:rsid w:val="006E6C36"/>
    <w:rsid w:val="006F0176"/>
    <w:rsid w:val="006F1B00"/>
    <w:rsid w:val="006F2B65"/>
    <w:rsid w:val="006F32FC"/>
    <w:rsid w:val="006F4C54"/>
    <w:rsid w:val="006F5ED8"/>
    <w:rsid w:val="006F6388"/>
    <w:rsid w:val="00701708"/>
    <w:rsid w:val="00702E71"/>
    <w:rsid w:val="00703A2E"/>
    <w:rsid w:val="007040F3"/>
    <w:rsid w:val="00704868"/>
    <w:rsid w:val="007048E5"/>
    <w:rsid w:val="00704C67"/>
    <w:rsid w:val="00704D45"/>
    <w:rsid w:val="0070607C"/>
    <w:rsid w:val="007115E9"/>
    <w:rsid w:val="00714D1A"/>
    <w:rsid w:val="00720189"/>
    <w:rsid w:val="00721ABB"/>
    <w:rsid w:val="00723B7C"/>
    <w:rsid w:val="007240E0"/>
    <w:rsid w:val="00726F6C"/>
    <w:rsid w:val="0073001D"/>
    <w:rsid w:val="007302B5"/>
    <w:rsid w:val="007309B0"/>
    <w:rsid w:val="00730D28"/>
    <w:rsid w:val="00732D44"/>
    <w:rsid w:val="007350DE"/>
    <w:rsid w:val="007351D5"/>
    <w:rsid w:val="0073563C"/>
    <w:rsid w:val="00736820"/>
    <w:rsid w:val="00737E0C"/>
    <w:rsid w:val="00740D28"/>
    <w:rsid w:val="00741A18"/>
    <w:rsid w:val="007441AF"/>
    <w:rsid w:val="00744795"/>
    <w:rsid w:val="00746EEF"/>
    <w:rsid w:val="00751D07"/>
    <w:rsid w:val="00752601"/>
    <w:rsid w:val="00752DC5"/>
    <w:rsid w:val="007534F9"/>
    <w:rsid w:val="00753F00"/>
    <w:rsid w:val="00754E86"/>
    <w:rsid w:val="00755D71"/>
    <w:rsid w:val="0075616E"/>
    <w:rsid w:val="00756F17"/>
    <w:rsid w:val="007600CB"/>
    <w:rsid w:val="0076080C"/>
    <w:rsid w:val="00760D3A"/>
    <w:rsid w:val="00760E4C"/>
    <w:rsid w:val="007621A9"/>
    <w:rsid w:val="007633D8"/>
    <w:rsid w:val="007634E9"/>
    <w:rsid w:val="00766BDB"/>
    <w:rsid w:val="00766D32"/>
    <w:rsid w:val="00770114"/>
    <w:rsid w:val="00773486"/>
    <w:rsid w:val="00775AFE"/>
    <w:rsid w:val="00775FD2"/>
    <w:rsid w:val="007761E6"/>
    <w:rsid w:val="0078203F"/>
    <w:rsid w:val="007828EE"/>
    <w:rsid w:val="00782BA1"/>
    <w:rsid w:val="0078355E"/>
    <w:rsid w:val="00783916"/>
    <w:rsid w:val="00784987"/>
    <w:rsid w:val="00784B0F"/>
    <w:rsid w:val="00784B2B"/>
    <w:rsid w:val="00784F13"/>
    <w:rsid w:val="007879DD"/>
    <w:rsid w:val="00790B53"/>
    <w:rsid w:val="00792821"/>
    <w:rsid w:val="00792AC5"/>
    <w:rsid w:val="00793E80"/>
    <w:rsid w:val="00795F7F"/>
    <w:rsid w:val="007A0542"/>
    <w:rsid w:val="007A0E28"/>
    <w:rsid w:val="007A17FB"/>
    <w:rsid w:val="007A18B9"/>
    <w:rsid w:val="007A2784"/>
    <w:rsid w:val="007A3663"/>
    <w:rsid w:val="007A4F4B"/>
    <w:rsid w:val="007A522E"/>
    <w:rsid w:val="007A6DAC"/>
    <w:rsid w:val="007B08C8"/>
    <w:rsid w:val="007B1888"/>
    <w:rsid w:val="007B1AA3"/>
    <w:rsid w:val="007B4429"/>
    <w:rsid w:val="007B538D"/>
    <w:rsid w:val="007B750A"/>
    <w:rsid w:val="007B79B3"/>
    <w:rsid w:val="007C0C5C"/>
    <w:rsid w:val="007C1235"/>
    <w:rsid w:val="007C2498"/>
    <w:rsid w:val="007C2DDF"/>
    <w:rsid w:val="007C3431"/>
    <w:rsid w:val="007C36FD"/>
    <w:rsid w:val="007C5AF8"/>
    <w:rsid w:val="007C643A"/>
    <w:rsid w:val="007D00AE"/>
    <w:rsid w:val="007D0D9F"/>
    <w:rsid w:val="007D5243"/>
    <w:rsid w:val="007D741E"/>
    <w:rsid w:val="007D7741"/>
    <w:rsid w:val="007D7B34"/>
    <w:rsid w:val="007D7BC8"/>
    <w:rsid w:val="007E2633"/>
    <w:rsid w:val="007E3B31"/>
    <w:rsid w:val="007E3C69"/>
    <w:rsid w:val="007E41BD"/>
    <w:rsid w:val="007E588D"/>
    <w:rsid w:val="007E5C89"/>
    <w:rsid w:val="007E6848"/>
    <w:rsid w:val="007F2805"/>
    <w:rsid w:val="007F3498"/>
    <w:rsid w:val="007F714A"/>
    <w:rsid w:val="00800BD6"/>
    <w:rsid w:val="00802EB0"/>
    <w:rsid w:val="008040DE"/>
    <w:rsid w:val="00804BC9"/>
    <w:rsid w:val="00806E06"/>
    <w:rsid w:val="008125BE"/>
    <w:rsid w:val="00812DC8"/>
    <w:rsid w:val="008141D0"/>
    <w:rsid w:val="00815539"/>
    <w:rsid w:val="0081695A"/>
    <w:rsid w:val="00816A9B"/>
    <w:rsid w:val="00820601"/>
    <w:rsid w:val="00821560"/>
    <w:rsid w:val="0082300A"/>
    <w:rsid w:val="008256BA"/>
    <w:rsid w:val="00825D28"/>
    <w:rsid w:val="00825FFA"/>
    <w:rsid w:val="00830886"/>
    <w:rsid w:val="00832FD2"/>
    <w:rsid w:val="00833FDF"/>
    <w:rsid w:val="00834343"/>
    <w:rsid w:val="00834B02"/>
    <w:rsid w:val="00836C1F"/>
    <w:rsid w:val="008378E5"/>
    <w:rsid w:val="00837E9D"/>
    <w:rsid w:val="00840D98"/>
    <w:rsid w:val="00843953"/>
    <w:rsid w:val="00844CC1"/>
    <w:rsid w:val="00845430"/>
    <w:rsid w:val="008520F8"/>
    <w:rsid w:val="00852C73"/>
    <w:rsid w:val="00853252"/>
    <w:rsid w:val="00853BCE"/>
    <w:rsid w:val="00853DC8"/>
    <w:rsid w:val="00856981"/>
    <w:rsid w:val="0086036D"/>
    <w:rsid w:val="00860673"/>
    <w:rsid w:val="00860A57"/>
    <w:rsid w:val="008610A7"/>
    <w:rsid w:val="008618AC"/>
    <w:rsid w:val="00862A87"/>
    <w:rsid w:val="00870356"/>
    <w:rsid w:val="00870E38"/>
    <w:rsid w:val="008717A8"/>
    <w:rsid w:val="00871E67"/>
    <w:rsid w:val="00873370"/>
    <w:rsid w:val="00873CB7"/>
    <w:rsid w:val="0087497E"/>
    <w:rsid w:val="00876807"/>
    <w:rsid w:val="00883F87"/>
    <w:rsid w:val="00885306"/>
    <w:rsid w:val="00885A1B"/>
    <w:rsid w:val="00887C95"/>
    <w:rsid w:val="008913D0"/>
    <w:rsid w:val="008918E7"/>
    <w:rsid w:val="00891FDC"/>
    <w:rsid w:val="00893DA7"/>
    <w:rsid w:val="00894290"/>
    <w:rsid w:val="00895E6F"/>
    <w:rsid w:val="008966A1"/>
    <w:rsid w:val="008A0A57"/>
    <w:rsid w:val="008A11B6"/>
    <w:rsid w:val="008A131F"/>
    <w:rsid w:val="008A2219"/>
    <w:rsid w:val="008A2BAC"/>
    <w:rsid w:val="008A498F"/>
    <w:rsid w:val="008A514F"/>
    <w:rsid w:val="008A52A9"/>
    <w:rsid w:val="008A7E0F"/>
    <w:rsid w:val="008B7CD0"/>
    <w:rsid w:val="008B7FA9"/>
    <w:rsid w:val="008C07B6"/>
    <w:rsid w:val="008C24C0"/>
    <w:rsid w:val="008C25C9"/>
    <w:rsid w:val="008C3E26"/>
    <w:rsid w:val="008C4E50"/>
    <w:rsid w:val="008C5884"/>
    <w:rsid w:val="008C717C"/>
    <w:rsid w:val="008D2013"/>
    <w:rsid w:val="008D2015"/>
    <w:rsid w:val="008D35AF"/>
    <w:rsid w:val="008D3DE2"/>
    <w:rsid w:val="008D4916"/>
    <w:rsid w:val="008D6C8D"/>
    <w:rsid w:val="008D7294"/>
    <w:rsid w:val="008E288C"/>
    <w:rsid w:val="008E2E27"/>
    <w:rsid w:val="008E7C37"/>
    <w:rsid w:val="008F1065"/>
    <w:rsid w:val="008F1A84"/>
    <w:rsid w:val="008F498E"/>
    <w:rsid w:val="008F57EC"/>
    <w:rsid w:val="008F792C"/>
    <w:rsid w:val="0090042A"/>
    <w:rsid w:val="009032BF"/>
    <w:rsid w:val="0090658A"/>
    <w:rsid w:val="00906E72"/>
    <w:rsid w:val="00907678"/>
    <w:rsid w:val="00907A25"/>
    <w:rsid w:val="009103C3"/>
    <w:rsid w:val="00911A5D"/>
    <w:rsid w:val="00911EAF"/>
    <w:rsid w:val="00916F70"/>
    <w:rsid w:val="00921F73"/>
    <w:rsid w:val="009249AB"/>
    <w:rsid w:val="009268A2"/>
    <w:rsid w:val="00926FB7"/>
    <w:rsid w:val="009274EE"/>
    <w:rsid w:val="009304B6"/>
    <w:rsid w:val="00931563"/>
    <w:rsid w:val="00932ECE"/>
    <w:rsid w:val="00934C65"/>
    <w:rsid w:val="00936713"/>
    <w:rsid w:val="00936984"/>
    <w:rsid w:val="00936F35"/>
    <w:rsid w:val="009374CF"/>
    <w:rsid w:val="009375C4"/>
    <w:rsid w:val="00940118"/>
    <w:rsid w:val="00943218"/>
    <w:rsid w:val="0094329F"/>
    <w:rsid w:val="009432D9"/>
    <w:rsid w:val="00943E80"/>
    <w:rsid w:val="00944A71"/>
    <w:rsid w:val="00945109"/>
    <w:rsid w:val="00946BE6"/>
    <w:rsid w:val="00950520"/>
    <w:rsid w:val="00953546"/>
    <w:rsid w:val="009606EC"/>
    <w:rsid w:val="00960DFB"/>
    <w:rsid w:val="009618B1"/>
    <w:rsid w:val="0096332F"/>
    <w:rsid w:val="009641B6"/>
    <w:rsid w:val="0096662C"/>
    <w:rsid w:val="00967E62"/>
    <w:rsid w:val="009736BE"/>
    <w:rsid w:val="009741B5"/>
    <w:rsid w:val="009742DB"/>
    <w:rsid w:val="00974DFF"/>
    <w:rsid w:val="00977379"/>
    <w:rsid w:val="00977848"/>
    <w:rsid w:val="0098037E"/>
    <w:rsid w:val="00981523"/>
    <w:rsid w:val="0098326F"/>
    <w:rsid w:val="00983CEB"/>
    <w:rsid w:val="00986B9E"/>
    <w:rsid w:val="009871D0"/>
    <w:rsid w:val="0099009C"/>
    <w:rsid w:val="009917CB"/>
    <w:rsid w:val="00996675"/>
    <w:rsid w:val="009966BF"/>
    <w:rsid w:val="00997129"/>
    <w:rsid w:val="00997601"/>
    <w:rsid w:val="009979EE"/>
    <w:rsid w:val="009A002B"/>
    <w:rsid w:val="009A6E1B"/>
    <w:rsid w:val="009B27B7"/>
    <w:rsid w:val="009B2DE4"/>
    <w:rsid w:val="009B2DF4"/>
    <w:rsid w:val="009B366B"/>
    <w:rsid w:val="009B3B85"/>
    <w:rsid w:val="009B4ADD"/>
    <w:rsid w:val="009B5247"/>
    <w:rsid w:val="009B7A31"/>
    <w:rsid w:val="009C1E7D"/>
    <w:rsid w:val="009C39B2"/>
    <w:rsid w:val="009C3DE2"/>
    <w:rsid w:val="009D0483"/>
    <w:rsid w:val="009D0B54"/>
    <w:rsid w:val="009D0BE0"/>
    <w:rsid w:val="009D0CD8"/>
    <w:rsid w:val="009D2B19"/>
    <w:rsid w:val="009D4570"/>
    <w:rsid w:val="009D63F0"/>
    <w:rsid w:val="009D6CA3"/>
    <w:rsid w:val="009E265A"/>
    <w:rsid w:val="009E2836"/>
    <w:rsid w:val="009E2A21"/>
    <w:rsid w:val="009E4895"/>
    <w:rsid w:val="009E6067"/>
    <w:rsid w:val="009E6EE0"/>
    <w:rsid w:val="009E7524"/>
    <w:rsid w:val="009E7817"/>
    <w:rsid w:val="009F046B"/>
    <w:rsid w:val="009F09DA"/>
    <w:rsid w:val="009F0BB1"/>
    <w:rsid w:val="009F149D"/>
    <w:rsid w:val="009F14EA"/>
    <w:rsid w:val="009F1616"/>
    <w:rsid w:val="009F216F"/>
    <w:rsid w:val="009F507B"/>
    <w:rsid w:val="009F6633"/>
    <w:rsid w:val="00A02D90"/>
    <w:rsid w:val="00A0731E"/>
    <w:rsid w:val="00A1192D"/>
    <w:rsid w:val="00A13F9A"/>
    <w:rsid w:val="00A140B0"/>
    <w:rsid w:val="00A14FE4"/>
    <w:rsid w:val="00A15A3F"/>
    <w:rsid w:val="00A161F4"/>
    <w:rsid w:val="00A170AF"/>
    <w:rsid w:val="00A17197"/>
    <w:rsid w:val="00A1735D"/>
    <w:rsid w:val="00A20FA1"/>
    <w:rsid w:val="00A22D59"/>
    <w:rsid w:val="00A23210"/>
    <w:rsid w:val="00A23F11"/>
    <w:rsid w:val="00A25DF4"/>
    <w:rsid w:val="00A27574"/>
    <w:rsid w:val="00A30305"/>
    <w:rsid w:val="00A31163"/>
    <w:rsid w:val="00A3243E"/>
    <w:rsid w:val="00A33A55"/>
    <w:rsid w:val="00A347CD"/>
    <w:rsid w:val="00A34C7A"/>
    <w:rsid w:val="00A351EF"/>
    <w:rsid w:val="00A35B72"/>
    <w:rsid w:val="00A3668D"/>
    <w:rsid w:val="00A36EBC"/>
    <w:rsid w:val="00A37322"/>
    <w:rsid w:val="00A37BD9"/>
    <w:rsid w:val="00A40A38"/>
    <w:rsid w:val="00A41012"/>
    <w:rsid w:val="00A41038"/>
    <w:rsid w:val="00A412C7"/>
    <w:rsid w:val="00A44306"/>
    <w:rsid w:val="00A44FF3"/>
    <w:rsid w:val="00A46A7D"/>
    <w:rsid w:val="00A46BF2"/>
    <w:rsid w:val="00A512DA"/>
    <w:rsid w:val="00A5208C"/>
    <w:rsid w:val="00A54E8F"/>
    <w:rsid w:val="00A54ED7"/>
    <w:rsid w:val="00A5502F"/>
    <w:rsid w:val="00A55B0C"/>
    <w:rsid w:val="00A56B89"/>
    <w:rsid w:val="00A607D6"/>
    <w:rsid w:val="00A624E4"/>
    <w:rsid w:val="00A62656"/>
    <w:rsid w:val="00A62DD7"/>
    <w:rsid w:val="00A645B5"/>
    <w:rsid w:val="00A65C73"/>
    <w:rsid w:val="00A665CF"/>
    <w:rsid w:val="00A669CA"/>
    <w:rsid w:val="00A67E96"/>
    <w:rsid w:val="00A71C61"/>
    <w:rsid w:val="00A746BC"/>
    <w:rsid w:val="00A81A64"/>
    <w:rsid w:val="00A82C90"/>
    <w:rsid w:val="00A856B0"/>
    <w:rsid w:val="00A86E90"/>
    <w:rsid w:val="00A905DD"/>
    <w:rsid w:val="00A91A98"/>
    <w:rsid w:val="00A92264"/>
    <w:rsid w:val="00A92601"/>
    <w:rsid w:val="00A92D67"/>
    <w:rsid w:val="00A93551"/>
    <w:rsid w:val="00A93C7F"/>
    <w:rsid w:val="00A9528A"/>
    <w:rsid w:val="00A96BD0"/>
    <w:rsid w:val="00A979BF"/>
    <w:rsid w:val="00AA07F7"/>
    <w:rsid w:val="00AA1DBF"/>
    <w:rsid w:val="00AA2A3F"/>
    <w:rsid w:val="00AA3CAF"/>
    <w:rsid w:val="00AA6DE5"/>
    <w:rsid w:val="00AB2DDF"/>
    <w:rsid w:val="00AB365B"/>
    <w:rsid w:val="00AB5EC8"/>
    <w:rsid w:val="00AB61E2"/>
    <w:rsid w:val="00AB648E"/>
    <w:rsid w:val="00AC0404"/>
    <w:rsid w:val="00AC16D0"/>
    <w:rsid w:val="00AC751F"/>
    <w:rsid w:val="00AC76F2"/>
    <w:rsid w:val="00AC7D0F"/>
    <w:rsid w:val="00AD036D"/>
    <w:rsid w:val="00AD0D34"/>
    <w:rsid w:val="00AD324F"/>
    <w:rsid w:val="00AD4285"/>
    <w:rsid w:val="00AD4678"/>
    <w:rsid w:val="00AD4D0B"/>
    <w:rsid w:val="00AD58C4"/>
    <w:rsid w:val="00AD71A8"/>
    <w:rsid w:val="00AD7AAC"/>
    <w:rsid w:val="00AE00B2"/>
    <w:rsid w:val="00AE34B3"/>
    <w:rsid w:val="00AE44F9"/>
    <w:rsid w:val="00AF040F"/>
    <w:rsid w:val="00AF21DF"/>
    <w:rsid w:val="00AF3AC3"/>
    <w:rsid w:val="00AF40BE"/>
    <w:rsid w:val="00AF47DC"/>
    <w:rsid w:val="00AF632A"/>
    <w:rsid w:val="00B023AD"/>
    <w:rsid w:val="00B04750"/>
    <w:rsid w:val="00B063D9"/>
    <w:rsid w:val="00B11424"/>
    <w:rsid w:val="00B11D53"/>
    <w:rsid w:val="00B12C98"/>
    <w:rsid w:val="00B13C53"/>
    <w:rsid w:val="00B13CD3"/>
    <w:rsid w:val="00B157B4"/>
    <w:rsid w:val="00B2107C"/>
    <w:rsid w:val="00B21B47"/>
    <w:rsid w:val="00B24199"/>
    <w:rsid w:val="00B25F7A"/>
    <w:rsid w:val="00B2702E"/>
    <w:rsid w:val="00B27764"/>
    <w:rsid w:val="00B314F9"/>
    <w:rsid w:val="00B331E5"/>
    <w:rsid w:val="00B35043"/>
    <w:rsid w:val="00B36426"/>
    <w:rsid w:val="00B36637"/>
    <w:rsid w:val="00B40316"/>
    <w:rsid w:val="00B4056C"/>
    <w:rsid w:val="00B44610"/>
    <w:rsid w:val="00B45439"/>
    <w:rsid w:val="00B46FB9"/>
    <w:rsid w:val="00B47017"/>
    <w:rsid w:val="00B478A5"/>
    <w:rsid w:val="00B47983"/>
    <w:rsid w:val="00B50D9D"/>
    <w:rsid w:val="00B51152"/>
    <w:rsid w:val="00B53266"/>
    <w:rsid w:val="00B5359D"/>
    <w:rsid w:val="00B54D8E"/>
    <w:rsid w:val="00B556A8"/>
    <w:rsid w:val="00B57481"/>
    <w:rsid w:val="00B60170"/>
    <w:rsid w:val="00B6041F"/>
    <w:rsid w:val="00B60E61"/>
    <w:rsid w:val="00B622FD"/>
    <w:rsid w:val="00B6245F"/>
    <w:rsid w:val="00B62A04"/>
    <w:rsid w:val="00B635C2"/>
    <w:rsid w:val="00B637D2"/>
    <w:rsid w:val="00B65DA0"/>
    <w:rsid w:val="00B669DB"/>
    <w:rsid w:val="00B6769F"/>
    <w:rsid w:val="00B70CC8"/>
    <w:rsid w:val="00B73012"/>
    <w:rsid w:val="00B745B6"/>
    <w:rsid w:val="00B77A16"/>
    <w:rsid w:val="00B80109"/>
    <w:rsid w:val="00B844F8"/>
    <w:rsid w:val="00B85627"/>
    <w:rsid w:val="00B87935"/>
    <w:rsid w:val="00B938A4"/>
    <w:rsid w:val="00B93ADD"/>
    <w:rsid w:val="00B93B26"/>
    <w:rsid w:val="00B94420"/>
    <w:rsid w:val="00B94A0F"/>
    <w:rsid w:val="00B95DFD"/>
    <w:rsid w:val="00B9673F"/>
    <w:rsid w:val="00BA111D"/>
    <w:rsid w:val="00BA211F"/>
    <w:rsid w:val="00BA3AE6"/>
    <w:rsid w:val="00BA3CB4"/>
    <w:rsid w:val="00BA5B6D"/>
    <w:rsid w:val="00BB024B"/>
    <w:rsid w:val="00BB1475"/>
    <w:rsid w:val="00BB1AB0"/>
    <w:rsid w:val="00BB3F53"/>
    <w:rsid w:val="00BB4D5A"/>
    <w:rsid w:val="00BB5227"/>
    <w:rsid w:val="00BC0FA8"/>
    <w:rsid w:val="00BC2227"/>
    <w:rsid w:val="00BC3170"/>
    <w:rsid w:val="00BC48C1"/>
    <w:rsid w:val="00BC4BB2"/>
    <w:rsid w:val="00BC535F"/>
    <w:rsid w:val="00BC5FF8"/>
    <w:rsid w:val="00BC653F"/>
    <w:rsid w:val="00BC685D"/>
    <w:rsid w:val="00BC6A58"/>
    <w:rsid w:val="00BC7718"/>
    <w:rsid w:val="00BD05DA"/>
    <w:rsid w:val="00BD4DE9"/>
    <w:rsid w:val="00BD4FC7"/>
    <w:rsid w:val="00BD540F"/>
    <w:rsid w:val="00BD66ED"/>
    <w:rsid w:val="00BD6F1E"/>
    <w:rsid w:val="00BD79EE"/>
    <w:rsid w:val="00BE0A6B"/>
    <w:rsid w:val="00BE28B6"/>
    <w:rsid w:val="00BE757A"/>
    <w:rsid w:val="00BF0FF8"/>
    <w:rsid w:val="00BF11C5"/>
    <w:rsid w:val="00BF286C"/>
    <w:rsid w:val="00BF28C8"/>
    <w:rsid w:val="00BF57B1"/>
    <w:rsid w:val="00BF5DE0"/>
    <w:rsid w:val="00BF776B"/>
    <w:rsid w:val="00BF7999"/>
    <w:rsid w:val="00C00A42"/>
    <w:rsid w:val="00C027FB"/>
    <w:rsid w:val="00C02FD4"/>
    <w:rsid w:val="00C06078"/>
    <w:rsid w:val="00C12E00"/>
    <w:rsid w:val="00C1366D"/>
    <w:rsid w:val="00C13966"/>
    <w:rsid w:val="00C17870"/>
    <w:rsid w:val="00C1790D"/>
    <w:rsid w:val="00C20B10"/>
    <w:rsid w:val="00C2285F"/>
    <w:rsid w:val="00C24586"/>
    <w:rsid w:val="00C26360"/>
    <w:rsid w:val="00C27568"/>
    <w:rsid w:val="00C27EF4"/>
    <w:rsid w:val="00C312D1"/>
    <w:rsid w:val="00C31FC0"/>
    <w:rsid w:val="00C32954"/>
    <w:rsid w:val="00C32C85"/>
    <w:rsid w:val="00C36E4D"/>
    <w:rsid w:val="00C407E7"/>
    <w:rsid w:val="00C42143"/>
    <w:rsid w:val="00C42DE7"/>
    <w:rsid w:val="00C45634"/>
    <w:rsid w:val="00C45916"/>
    <w:rsid w:val="00C47664"/>
    <w:rsid w:val="00C50BEF"/>
    <w:rsid w:val="00C51A5F"/>
    <w:rsid w:val="00C51C41"/>
    <w:rsid w:val="00C5641B"/>
    <w:rsid w:val="00C5741D"/>
    <w:rsid w:val="00C575F8"/>
    <w:rsid w:val="00C57BA2"/>
    <w:rsid w:val="00C60E9C"/>
    <w:rsid w:val="00C64B7B"/>
    <w:rsid w:val="00C64F56"/>
    <w:rsid w:val="00C65946"/>
    <w:rsid w:val="00C72CA8"/>
    <w:rsid w:val="00C73AFB"/>
    <w:rsid w:val="00C73C2C"/>
    <w:rsid w:val="00C73FC3"/>
    <w:rsid w:val="00C73FF5"/>
    <w:rsid w:val="00C75609"/>
    <w:rsid w:val="00C75940"/>
    <w:rsid w:val="00C777D4"/>
    <w:rsid w:val="00C77BFD"/>
    <w:rsid w:val="00C80A71"/>
    <w:rsid w:val="00C80AC0"/>
    <w:rsid w:val="00C83078"/>
    <w:rsid w:val="00C849B6"/>
    <w:rsid w:val="00C86471"/>
    <w:rsid w:val="00C86DD9"/>
    <w:rsid w:val="00C90BB1"/>
    <w:rsid w:val="00C93980"/>
    <w:rsid w:val="00C951BD"/>
    <w:rsid w:val="00C95654"/>
    <w:rsid w:val="00C97727"/>
    <w:rsid w:val="00C97EAC"/>
    <w:rsid w:val="00CA1688"/>
    <w:rsid w:val="00CA479C"/>
    <w:rsid w:val="00CA57DF"/>
    <w:rsid w:val="00CB092D"/>
    <w:rsid w:val="00CB2E6F"/>
    <w:rsid w:val="00CB3858"/>
    <w:rsid w:val="00CB74CB"/>
    <w:rsid w:val="00CB7B2C"/>
    <w:rsid w:val="00CC1014"/>
    <w:rsid w:val="00CC20BD"/>
    <w:rsid w:val="00CC247B"/>
    <w:rsid w:val="00CC2EF9"/>
    <w:rsid w:val="00CC3073"/>
    <w:rsid w:val="00CC389C"/>
    <w:rsid w:val="00CC3B71"/>
    <w:rsid w:val="00CC40C4"/>
    <w:rsid w:val="00CC6307"/>
    <w:rsid w:val="00CC6EF2"/>
    <w:rsid w:val="00CD068B"/>
    <w:rsid w:val="00CD1A0B"/>
    <w:rsid w:val="00CD1CD0"/>
    <w:rsid w:val="00CD1E0C"/>
    <w:rsid w:val="00CD2225"/>
    <w:rsid w:val="00CD37B4"/>
    <w:rsid w:val="00CD4118"/>
    <w:rsid w:val="00CE03D8"/>
    <w:rsid w:val="00CF03FF"/>
    <w:rsid w:val="00CF0488"/>
    <w:rsid w:val="00CF0BE1"/>
    <w:rsid w:val="00CF18E6"/>
    <w:rsid w:val="00CF19A6"/>
    <w:rsid w:val="00CF1E2C"/>
    <w:rsid w:val="00CF4A26"/>
    <w:rsid w:val="00D00C8B"/>
    <w:rsid w:val="00D01585"/>
    <w:rsid w:val="00D05F08"/>
    <w:rsid w:val="00D06186"/>
    <w:rsid w:val="00D13377"/>
    <w:rsid w:val="00D13755"/>
    <w:rsid w:val="00D2081D"/>
    <w:rsid w:val="00D208CD"/>
    <w:rsid w:val="00D2576B"/>
    <w:rsid w:val="00D26A0C"/>
    <w:rsid w:val="00D300EF"/>
    <w:rsid w:val="00D32C7E"/>
    <w:rsid w:val="00D336ED"/>
    <w:rsid w:val="00D362ED"/>
    <w:rsid w:val="00D37A48"/>
    <w:rsid w:val="00D43C26"/>
    <w:rsid w:val="00D44A87"/>
    <w:rsid w:val="00D464C4"/>
    <w:rsid w:val="00D464FE"/>
    <w:rsid w:val="00D47F17"/>
    <w:rsid w:val="00D5047B"/>
    <w:rsid w:val="00D50561"/>
    <w:rsid w:val="00D5103D"/>
    <w:rsid w:val="00D51442"/>
    <w:rsid w:val="00D515DB"/>
    <w:rsid w:val="00D53005"/>
    <w:rsid w:val="00D536C5"/>
    <w:rsid w:val="00D54D09"/>
    <w:rsid w:val="00D55DF8"/>
    <w:rsid w:val="00D57666"/>
    <w:rsid w:val="00D57B2B"/>
    <w:rsid w:val="00D57DD6"/>
    <w:rsid w:val="00D60057"/>
    <w:rsid w:val="00D6700F"/>
    <w:rsid w:val="00D71173"/>
    <w:rsid w:val="00D73041"/>
    <w:rsid w:val="00D764E9"/>
    <w:rsid w:val="00D80581"/>
    <w:rsid w:val="00D806F8"/>
    <w:rsid w:val="00D810CA"/>
    <w:rsid w:val="00D83232"/>
    <w:rsid w:val="00D83FE1"/>
    <w:rsid w:val="00D856B2"/>
    <w:rsid w:val="00D86191"/>
    <w:rsid w:val="00D86483"/>
    <w:rsid w:val="00D900E7"/>
    <w:rsid w:val="00D91606"/>
    <w:rsid w:val="00D91720"/>
    <w:rsid w:val="00D96E2E"/>
    <w:rsid w:val="00DA0F5E"/>
    <w:rsid w:val="00DA3EB3"/>
    <w:rsid w:val="00DA4369"/>
    <w:rsid w:val="00DA459E"/>
    <w:rsid w:val="00DA6508"/>
    <w:rsid w:val="00DA700D"/>
    <w:rsid w:val="00DA7CF3"/>
    <w:rsid w:val="00DB26A0"/>
    <w:rsid w:val="00DB4D25"/>
    <w:rsid w:val="00DB6267"/>
    <w:rsid w:val="00DB7718"/>
    <w:rsid w:val="00DB7B56"/>
    <w:rsid w:val="00DC19B6"/>
    <w:rsid w:val="00DC2445"/>
    <w:rsid w:val="00DC4154"/>
    <w:rsid w:val="00DC4222"/>
    <w:rsid w:val="00DC4F9E"/>
    <w:rsid w:val="00DC5D5C"/>
    <w:rsid w:val="00DC72C2"/>
    <w:rsid w:val="00DC75C5"/>
    <w:rsid w:val="00DD01A6"/>
    <w:rsid w:val="00DD0CFF"/>
    <w:rsid w:val="00DD3792"/>
    <w:rsid w:val="00DD4E13"/>
    <w:rsid w:val="00DD5A2F"/>
    <w:rsid w:val="00DD6564"/>
    <w:rsid w:val="00DD6CA3"/>
    <w:rsid w:val="00DD77D3"/>
    <w:rsid w:val="00DD7FDD"/>
    <w:rsid w:val="00DE07FD"/>
    <w:rsid w:val="00DE0CA5"/>
    <w:rsid w:val="00DE1D13"/>
    <w:rsid w:val="00DE244E"/>
    <w:rsid w:val="00DE28CE"/>
    <w:rsid w:val="00DE3305"/>
    <w:rsid w:val="00DE3BD2"/>
    <w:rsid w:val="00DE5BA5"/>
    <w:rsid w:val="00DE733C"/>
    <w:rsid w:val="00DE74A7"/>
    <w:rsid w:val="00DE7EBA"/>
    <w:rsid w:val="00DF0F67"/>
    <w:rsid w:val="00DF0F8B"/>
    <w:rsid w:val="00DF1239"/>
    <w:rsid w:val="00DF34FD"/>
    <w:rsid w:val="00DF4C1E"/>
    <w:rsid w:val="00DF6D05"/>
    <w:rsid w:val="00E011DD"/>
    <w:rsid w:val="00E01537"/>
    <w:rsid w:val="00E0326E"/>
    <w:rsid w:val="00E10705"/>
    <w:rsid w:val="00E1189D"/>
    <w:rsid w:val="00E11B1F"/>
    <w:rsid w:val="00E14696"/>
    <w:rsid w:val="00E162DF"/>
    <w:rsid w:val="00E16FA6"/>
    <w:rsid w:val="00E1775A"/>
    <w:rsid w:val="00E17770"/>
    <w:rsid w:val="00E25483"/>
    <w:rsid w:val="00E25812"/>
    <w:rsid w:val="00E27104"/>
    <w:rsid w:val="00E30A35"/>
    <w:rsid w:val="00E319C7"/>
    <w:rsid w:val="00E3275F"/>
    <w:rsid w:val="00E33BE5"/>
    <w:rsid w:val="00E408CF"/>
    <w:rsid w:val="00E40E7A"/>
    <w:rsid w:val="00E41F77"/>
    <w:rsid w:val="00E450CC"/>
    <w:rsid w:val="00E459A8"/>
    <w:rsid w:val="00E46957"/>
    <w:rsid w:val="00E47BC6"/>
    <w:rsid w:val="00E50231"/>
    <w:rsid w:val="00E509CD"/>
    <w:rsid w:val="00E52213"/>
    <w:rsid w:val="00E55EAD"/>
    <w:rsid w:val="00E56C89"/>
    <w:rsid w:val="00E576F1"/>
    <w:rsid w:val="00E62418"/>
    <w:rsid w:val="00E6242C"/>
    <w:rsid w:val="00E62533"/>
    <w:rsid w:val="00E62996"/>
    <w:rsid w:val="00E64585"/>
    <w:rsid w:val="00E7017E"/>
    <w:rsid w:val="00E70F8A"/>
    <w:rsid w:val="00E72003"/>
    <w:rsid w:val="00E7292B"/>
    <w:rsid w:val="00E73039"/>
    <w:rsid w:val="00E74F7C"/>
    <w:rsid w:val="00E752E0"/>
    <w:rsid w:val="00E77653"/>
    <w:rsid w:val="00E77CE7"/>
    <w:rsid w:val="00E823F9"/>
    <w:rsid w:val="00E829FB"/>
    <w:rsid w:val="00E830D6"/>
    <w:rsid w:val="00E83F86"/>
    <w:rsid w:val="00E84D84"/>
    <w:rsid w:val="00E8702D"/>
    <w:rsid w:val="00E87AB2"/>
    <w:rsid w:val="00E901EE"/>
    <w:rsid w:val="00E916ED"/>
    <w:rsid w:val="00E92E2B"/>
    <w:rsid w:val="00E94BD8"/>
    <w:rsid w:val="00E952FB"/>
    <w:rsid w:val="00E963B1"/>
    <w:rsid w:val="00E97696"/>
    <w:rsid w:val="00EA089A"/>
    <w:rsid w:val="00EA0E9F"/>
    <w:rsid w:val="00EA22B3"/>
    <w:rsid w:val="00EA2AE1"/>
    <w:rsid w:val="00EA4525"/>
    <w:rsid w:val="00EA59E9"/>
    <w:rsid w:val="00EA71BC"/>
    <w:rsid w:val="00EA7205"/>
    <w:rsid w:val="00EA76BC"/>
    <w:rsid w:val="00EB0A22"/>
    <w:rsid w:val="00EB1845"/>
    <w:rsid w:val="00EB1CD8"/>
    <w:rsid w:val="00EB21C9"/>
    <w:rsid w:val="00EB3382"/>
    <w:rsid w:val="00EB33BB"/>
    <w:rsid w:val="00EB354C"/>
    <w:rsid w:val="00EB421E"/>
    <w:rsid w:val="00EB47F6"/>
    <w:rsid w:val="00EB4DAC"/>
    <w:rsid w:val="00EB65FD"/>
    <w:rsid w:val="00EB66CD"/>
    <w:rsid w:val="00EB6956"/>
    <w:rsid w:val="00EC09B7"/>
    <w:rsid w:val="00EC2DE7"/>
    <w:rsid w:val="00EC397B"/>
    <w:rsid w:val="00EC70D4"/>
    <w:rsid w:val="00ED1542"/>
    <w:rsid w:val="00ED3B21"/>
    <w:rsid w:val="00ED4040"/>
    <w:rsid w:val="00ED423C"/>
    <w:rsid w:val="00ED5CF0"/>
    <w:rsid w:val="00ED7414"/>
    <w:rsid w:val="00ED756C"/>
    <w:rsid w:val="00ED7B6B"/>
    <w:rsid w:val="00EE0FB2"/>
    <w:rsid w:val="00EE1CE0"/>
    <w:rsid w:val="00EE58A3"/>
    <w:rsid w:val="00EE721E"/>
    <w:rsid w:val="00EE7E44"/>
    <w:rsid w:val="00EF10F7"/>
    <w:rsid w:val="00EF4A3E"/>
    <w:rsid w:val="00EF60D3"/>
    <w:rsid w:val="00EF6618"/>
    <w:rsid w:val="00EF7C80"/>
    <w:rsid w:val="00F0072E"/>
    <w:rsid w:val="00F00BDA"/>
    <w:rsid w:val="00F01F87"/>
    <w:rsid w:val="00F027A8"/>
    <w:rsid w:val="00F02F59"/>
    <w:rsid w:val="00F0327B"/>
    <w:rsid w:val="00F03B9C"/>
    <w:rsid w:val="00F04122"/>
    <w:rsid w:val="00F04F6B"/>
    <w:rsid w:val="00F04F84"/>
    <w:rsid w:val="00F05364"/>
    <w:rsid w:val="00F055B6"/>
    <w:rsid w:val="00F07FC5"/>
    <w:rsid w:val="00F109E3"/>
    <w:rsid w:val="00F11274"/>
    <w:rsid w:val="00F12EA8"/>
    <w:rsid w:val="00F14CC5"/>
    <w:rsid w:val="00F15C0B"/>
    <w:rsid w:val="00F165AA"/>
    <w:rsid w:val="00F17DE2"/>
    <w:rsid w:val="00F21834"/>
    <w:rsid w:val="00F22253"/>
    <w:rsid w:val="00F23AF0"/>
    <w:rsid w:val="00F24646"/>
    <w:rsid w:val="00F2490C"/>
    <w:rsid w:val="00F2768E"/>
    <w:rsid w:val="00F27DD6"/>
    <w:rsid w:val="00F30876"/>
    <w:rsid w:val="00F31029"/>
    <w:rsid w:val="00F33B5B"/>
    <w:rsid w:val="00F34675"/>
    <w:rsid w:val="00F36844"/>
    <w:rsid w:val="00F36AA9"/>
    <w:rsid w:val="00F43A9E"/>
    <w:rsid w:val="00F44740"/>
    <w:rsid w:val="00F4600A"/>
    <w:rsid w:val="00F46723"/>
    <w:rsid w:val="00F46A33"/>
    <w:rsid w:val="00F472C2"/>
    <w:rsid w:val="00F474BA"/>
    <w:rsid w:val="00F50929"/>
    <w:rsid w:val="00F50E92"/>
    <w:rsid w:val="00F53CFB"/>
    <w:rsid w:val="00F605E2"/>
    <w:rsid w:val="00F62715"/>
    <w:rsid w:val="00F62DD0"/>
    <w:rsid w:val="00F62E1A"/>
    <w:rsid w:val="00F63190"/>
    <w:rsid w:val="00F633E5"/>
    <w:rsid w:val="00F65366"/>
    <w:rsid w:val="00F67011"/>
    <w:rsid w:val="00F67715"/>
    <w:rsid w:val="00F67803"/>
    <w:rsid w:val="00F7055D"/>
    <w:rsid w:val="00F716C8"/>
    <w:rsid w:val="00F720BE"/>
    <w:rsid w:val="00F730BE"/>
    <w:rsid w:val="00F7399F"/>
    <w:rsid w:val="00F73FD3"/>
    <w:rsid w:val="00F7523D"/>
    <w:rsid w:val="00F75732"/>
    <w:rsid w:val="00F81D9B"/>
    <w:rsid w:val="00F824D2"/>
    <w:rsid w:val="00F85E80"/>
    <w:rsid w:val="00F8662A"/>
    <w:rsid w:val="00F91952"/>
    <w:rsid w:val="00F92C26"/>
    <w:rsid w:val="00F96599"/>
    <w:rsid w:val="00FA028E"/>
    <w:rsid w:val="00FA2FC6"/>
    <w:rsid w:val="00FA3E3A"/>
    <w:rsid w:val="00FA4368"/>
    <w:rsid w:val="00FA494D"/>
    <w:rsid w:val="00FA5868"/>
    <w:rsid w:val="00FA5FEB"/>
    <w:rsid w:val="00FB0444"/>
    <w:rsid w:val="00FB07F3"/>
    <w:rsid w:val="00FB237E"/>
    <w:rsid w:val="00FB25F0"/>
    <w:rsid w:val="00FB47C6"/>
    <w:rsid w:val="00FB4890"/>
    <w:rsid w:val="00FB4A58"/>
    <w:rsid w:val="00FB71F1"/>
    <w:rsid w:val="00FC07D6"/>
    <w:rsid w:val="00FC099E"/>
    <w:rsid w:val="00FC2690"/>
    <w:rsid w:val="00FC2C51"/>
    <w:rsid w:val="00FC4605"/>
    <w:rsid w:val="00FC4F15"/>
    <w:rsid w:val="00FC51B5"/>
    <w:rsid w:val="00FC5369"/>
    <w:rsid w:val="00FC7687"/>
    <w:rsid w:val="00FC7E41"/>
    <w:rsid w:val="00FD10A1"/>
    <w:rsid w:val="00FD2760"/>
    <w:rsid w:val="00FD3B38"/>
    <w:rsid w:val="00FD4539"/>
    <w:rsid w:val="00FD65FF"/>
    <w:rsid w:val="00FD766C"/>
    <w:rsid w:val="00FD768D"/>
    <w:rsid w:val="00FD77DD"/>
    <w:rsid w:val="00FE0BE6"/>
    <w:rsid w:val="00FE0FC5"/>
    <w:rsid w:val="00FE341B"/>
    <w:rsid w:val="00FE4BC5"/>
    <w:rsid w:val="00FE5B21"/>
    <w:rsid w:val="00FE79C2"/>
    <w:rsid w:val="00FE7F46"/>
    <w:rsid w:val="00FF0D1C"/>
    <w:rsid w:val="00FF2191"/>
    <w:rsid w:val="00FF23A5"/>
    <w:rsid w:val="00FF55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15E024F"/>
  <w15:docId w15:val="{DB7803BB-580D-469A-8516-8F4F8B3E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1E4C"/>
    <w:rPr>
      <w:sz w:val="24"/>
      <w:szCs w:val="24"/>
    </w:rPr>
  </w:style>
  <w:style w:type="paragraph" w:styleId="Balk1">
    <w:name w:val="heading 1"/>
    <w:basedOn w:val="Normal"/>
    <w:next w:val="Normal"/>
    <w:qFormat/>
    <w:rsid w:val="003E1E4C"/>
    <w:pPr>
      <w:keepNext/>
      <w:jc w:val="center"/>
      <w:outlineLvl w:val="0"/>
    </w:pPr>
    <w:rPr>
      <w:u w:val="single"/>
    </w:rPr>
  </w:style>
  <w:style w:type="paragraph" w:styleId="Balk2">
    <w:name w:val="heading 2"/>
    <w:basedOn w:val="Normal"/>
    <w:next w:val="Normal"/>
    <w:qFormat/>
    <w:rsid w:val="003E1E4C"/>
    <w:pPr>
      <w:keepNext/>
      <w:tabs>
        <w:tab w:val="left" w:pos="900"/>
      </w:tabs>
      <w:jc w:val="center"/>
      <w:outlineLvl w:val="1"/>
    </w:pPr>
    <w:rPr>
      <w:b/>
      <w:bCs/>
      <w:u w:val="single"/>
    </w:rPr>
  </w:style>
  <w:style w:type="paragraph" w:styleId="Balk3">
    <w:name w:val="heading 3"/>
    <w:basedOn w:val="Normal"/>
    <w:next w:val="Normal"/>
    <w:qFormat/>
    <w:rsid w:val="003E1E4C"/>
    <w:pPr>
      <w:keepNext/>
      <w:tabs>
        <w:tab w:val="left" w:pos="900"/>
      </w:tabs>
      <w:jc w:val="center"/>
      <w:outlineLvl w:val="2"/>
    </w:pPr>
    <w:rPr>
      <w:b/>
      <w:bCs/>
    </w:rPr>
  </w:style>
  <w:style w:type="paragraph" w:styleId="Balk5">
    <w:name w:val="heading 5"/>
    <w:basedOn w:val="Normal"/>
    <w:next w:val="Normal"/>
    <w:qFormat/>
    <w:rsid w:val="003E1E4C"/>
    <w:pPr>
      <w:keepNext/>
      <w:outlineLvl w:val="4"/>
    </w:pPr>
    <w:rPr>
      <w:rFonts w:eastAsia="Arial Unicode MS"/>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3E1E4C"/>
    <w:pPr>
      <w:jc w:val="both"/>
    </w:pPr>
  </w:style>
  <w:style w:type="character" w:styleId="Kpr">
    <w:name w:val="Hyperlink"/>
    <w:rsid w:val="003E1E4C"/>
    <w:rPr>
      <w:color w:val="0000FF"/>
      <w:u w:val="single"/>
    </w:rPr>
  </w:style>
  <w:style w:type="paragraph" w:styleId="GvdeMetniGirintisi">
    <w:name w:val="Body Text Indent"/>
    <w:basedOn w:val="Normal"/>
    <w:rsid w:val="003E1E4C"/>
    <w:pPr>
      <w:spacing w:before="120"/>
      <w:ind w:firstLine="709"/>
      <w:jc w:val="both"/>
    </w:pPr>
  </w:style>
  <w:style w:type="paragraph" w:styleId="GvdeMetniGirintisi2">
    <w:name w:val="Body Text Indent 2"/>
    <w:basedOn w:val="Normal"/>
    <w:rsid w:val="003E1E4C"/>
    <w:pPr>
      <w:ind w:firstLine="708"/>
    </w:pPr>
  </w:style>
  <w:style w:type="paragraph" w:styleId="GvdeMetni2">
    <w:name w:val="Body Text 2"/>
    <w:basedOn w:val="Normal"/>
    <w:rsid w:val="003E1E4C"/>
    <w:pPr>
      <w:jc w:val="center"/>
    </w:pPr>
  </w:style>
  <w:style w:type="paragraph" w:customStyle="1" w:styleId="OtomatikDzelt">
    <w:name w:val="Otomatik Düzelt"/>
    <w:rsid w:val="003E1E4C"/>
    <w:rPr>
      <w:sz w:val="24"/>
      <w:szCs w:val="24"/>
    </w:rPr>
  </w:style>
  <w:style w:type="paragraph" w:styleId="AltBilgi">
    <w:name w:val="footer"/>
    <w:basedOn w:val="Normal"/>
    <w:link w:val="AltBilgiChar"/>
    <w:uiPriority w:val="99"/>
    <w:rsid w:val="003E1E4C"/>
    <w:pPr>
      <w:tabs>
        <w:tab w:val="center" w:pos="4536"/>
        <w:tab w:val="right" w:pos="9072"/>
      </w:tabs>
    </w:pPr>
  </w:style>
  <w:style w:type="paragraph" w:styleId="stBilgi">
    <w:name w:val="header"/>
    <w:basedOn w:val="Normal"/>
    <w:link w:val="stBilgiChar"/>
    <w:uiPriority w:val="99"/>
    <w:rsid w:val="003E1E4C"/>
    <w:pPr>
      <w:tabs>
        <w:tab w:val="center" w:pos="4536"/>
        <w:tab w:val="right" w:pos="9072"/>
      </w:tabs>
    </w:pPr>
  </w:style>
  <w:style w:type="paragraph" w:styleId="BalonMetni">
    <w:name w:val="Balloon Text"/>
    <w:basedOn w:val="Normal"/>
    <w:semiHidden/>
    <w:rsid w:val="00EF4A3E"/>
    <w:rPr>
      <w:rFonts w:ascii="Tahoma" w:hAnsi="Tahoma" w:cs="Tahoma"/>
      <w:sz w:val="16"/>
      <w:szCs w:val="16"/>
    </w:rPr>
  </w:style>
  <w:style w:type="character" w:styleId="AklamaBavurusu">
    <w:name w:val="annotation reference"/>
    <w:semiHidden/>
    <w:rsid w:val="003A0404"/>
    <w:rPr>
      <w:sz w:val="16"/>
      <w:szCs w:val="16"/>
    </w:rPr>
  </w:style>
  <w:style w:type="paragraph" w:styleId="AklamaMetni">
    <w:name w:val="annotation text"/>
    <w:basedOn w:val="Normal"/>
    <w:semiHidden/>
    <w:rsid w:val="003A0404"/>
    <w:rPr>
      <w:sz w:val="20"/>
      <w:szCs w:val="20"/>
    </w:rPr>
  </w:style>
  <w:style w:type="paragraph" w:styleId="AklamaKonusu">
    <w:name w:val="annotation subject"/>
    <w:basedOn w:val="AklamaMetni"/>
    <w:next w:val="AklamaMetni"/>
    <w:semiHidden/>
    <w:rsid w:val="003A0404"/>
    <w:rPr>
      <w:b/>
      <w:bCs/>
    </w:rPr>
  </w:style>
  <w:style w:type="paragraph" w:styleId="NormalWeb">
    <w:name w:val="Normal (Web)"/>
    <w:basedOn w:val="Normal"/>
    <w:uiPriority w:val="99"/>
    <w:rsid w:val="009D0B54"/>
    <w:pPr>
      <w:spacing w:before="100" w:beforeAutospacing="1" w:after="100" w:afterAutospacing="1"/>
    </w:pPr>
  </w:style>
  <w:style w:type="table" w:styleId="TabloKlavuzu">
    <w:name w:val="Table Grid"/>
    <w:basedOn w:val="NormalTablo"/>
    <w:rsid w:val="00CC2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0">
    <w:name w:val="Font Style170"/>
    <w:uiPriority w:val="99"/>
    <w:rsid w:val="00164FA9"/>
    <w:rPr>
      <w:rFonts w:ascii="Franklin Gothic Medium Cond" w:hAnsi="Franklin Gothic Medium Cond" w:cs="Franklin Gothic Medium Cond"/>
      <w:sz w:val="12"/>
      <w:szCs w:val="12"/>
    </w:rPr>
  </w:style>
  <w:style w:type="paragraph" w:styleId="Altyaz">
    <w:name w:val="Subtitle"/>
    <w:basedOn w:val="Normal"/>
    <w:next w:val="Normal"/>
    <w:link w:val="AltyazChar"/>
    <w:uiPriority w:val="99"/>
    <w:qFormat/>
    <w:rsid w:val="00164FA9"/>
    <w:pPr>
      <w:widowControl w:val="0"/>
      <w:autoSpaceDE w:val="0"/>
      <w:autoSpaceDN w:val="0"/>
      <w:adjustRightInd w:val="0"/>
      <w:spacing w:after="60"/>
      <w:jc w:val="center"/>
      <w:outlineLvl w:val="1"/>
    </w:pPr>
    <w:rPr>
      <w:rFonts w:ascii="Cambria" w:hAnsi="Cambria"/>
    </w:rPr>
  </w:style>
  <w:style w:type="character" w:customStyle="1" w:styleId="AltyazChar">
    <w:name w:val="Altyazı Char"/>
    <w:link w:val="Altyaz"/>
    <w:uiPriority w:val="99"/>
    <w:rsid w:val="00164FA9"/>
    <w:rPr>
      <w:rFonts w:ascii="Cambria" w:hAnsi="Cambria" w:cs="Cambria"/>
      <w:sz w:val="24"/>
      <w:szCs w:val="24"/>
    </w:rPr>
  </w:style>
  <w:style w:type="character" w:customStyle="1" w:styleId="AltBilgiChar">
    <w:name w:val="Alt Bilgi Char"/>
    <w:link w:val="AltBilgi"/>
    <w:uiPriority w:val="99"/>
    <w:rsid w:val="001C6771"/>
    <w:rPr>
      <w:sz w:val="24"/>
      <w:szCs w:val="24"/>
    </w:rPr>
  </w:style>
  <w:style w:type="paragraph" w:styleId="AralkYok">
    <w:name w:val="No Spacing"/>
    <w:uiPriority w:val="1"/>
    <w:qFormat/>
    <w:rsid w:val="007441AF"/>
    <w:rPr>
      <w:rFonts w:ascii="Calibri" w:eastAsia="Calibri" w:hAnsi="Calibri"/>
      <w:sz w:val="22"/>
      <w:szCs w:val="22"/>
      <w:lang w:eastAsia="en-US"/>
    </w:rPr>
  </w:style>
  <w:style w:type="paragraph" w:customStyle="1" w:styleId="Default">
    <w:name w:val="Default"/>
    <w:rsid w:val="000720C1"/>
    <w:pPr>
      <w:autoSpaceDE w:val="0"/>
      <w:autoSpaceDN w:val="0"/>
      <w:adjustRightInd w:val="0"/>
    </w:pPr>
    <w:rPr>
      <w:rFonts w:ascii="Calibri" w:hAnsi="Calibri" w:cs="Calibri"/>
      <w:color w:val="000000"/>
      <w:sz w:val="24"/>
      <w:szCs w:val="24"/>
    </w:rPr>
  </w:style>
  <w:style w:type="character" w:customStyle="1" w:styleId="stBilgiChar">
    <w:name w:val="Üst Bilgi Char"/>
    <w:link w:val="stBilgi"/>
    <w:uiPriority w:val="99"/>
    <w:rsid w:val="009B27B7"/>
    <w:rPr>
      <w:sz w:val="24"/>
      <w:szCs w:val="24"/>
    </w:rPr>
  </w:style>
  <w:style w:type="numbering" w:customStyle="1" w:styleId="Stil1">
    <w:name w:val="Stil1"/>
    <w:rsid w:val="003B16DE"/>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6055">
      <w:bodyDiv w:val="1"/>
      <w:marLeft w:val="0"/>
      <w:marRight w:val="0"/>
      <w:marTop w:val="0"/>
      <w:marBottom w:val="0"/>
      <w:divBdr>
        <w:top w:val="none" w:sz="0" w:space="0" w:color="auto"/>
        <w:left w:val="none" w:sz="0" w:space="0" w:color="auto"/>
        <w:bottom w:val="none" w:sz="0" w:space="0" w:color="auto"/>
        <w:right w:val="none" w:sz="0" w:space="0" w:color="auto"/>
      </w:divBdr>
    </w:div>
    <w:div w:id="98377511">
      <w:bodyDiv w:val="1"/>
      <w:marLeft w:val="0"/>
      <w:marRight w:val="0"/>
      <w:marTop w:val="30"/>
      <w:marBottom w:val="0"/>
      <w:divBdr>
        <w:top w:val="none" w:sz="0" w:space="0" w:color="auto"/>
        <w:left w:val="none" w:sz="0" w:space="0" w:color="auto"/>
        <w:bottom w:val="none" w:sz="0" w:space="0" w:color="auto"/>
        <w:right w:val="none" w:sz="0" w:space="0" w:color="auto"/>
      </w:divBdr>
      <w:divsChild>
        <w:div w:id="1514799197">
          <w:marLeft w:val="0"/>
          <w:marRight w:val="0"/>
          <w:marTop w:val="0"/>
          <w:marBottom w:val="0"/>
          <w:divBdr>
            <w:top w:val="none" w:sz="0" w:space="0" w:color="auto"/>
            <w:left w:val="none" w:sz="0" w:space="0" w:color="auto"/>
            <w:bottom w:val="none" w:sz="0" w:space="0" w:color="auto"/>
            <w:right w:val="none" w:sz="0" w:space="0" w:color="auto"/>
          </w:divBdr>
          <w:divsChild>
            <w:div w:id="1578006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863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957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648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411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00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76000">
      <w:bodyDiv w:val="1"/>
      <w:marLeft w:val="0"/>
      <w:marRight w:val="0"/>
      <w:marTop w:val="0"/>
      <w:marBottom w:val="0"/>
      <w:divBdr>
        <w:top w:val="none" w:sz="0" w:space="0" w:color="auto"/>
        <w:left w:val="none" w:sz="0" w:space="0" w:color="auto"/>
        <w:bottom w:val="none" w:sz="0" w:space="0" w:color="auto"/>
        <w:right w:val="none" w:sz="0" w:space="0" w:color="auto"/>
      </w:divBdr>
    </w:div>
    <w:div w:id="175509925">
      <w:bodyDiv w:val="1"/>
      <w:marLeft w:val="0"/>
      <w:marRight w:val="0"/>
      <w:marTop w:val="0"/>
      <w:marBottom w:val="0"/>
      <w:divBdr>
        <w:top w:val="none" w:sz="0" w:space="0" w:color="auto"/>
        <w:left w:val="none" w:sz="0" w:space="0" w:color="auto"/>
        <w:bottom w:val="none" w:sz="0" w:space="0" w:color="auto"/>
        <w:right w:val="none" w:sz="0" w:space="0" w:color="auto"/>
      </w:divBdr>
    </w:div>
    <w:div w:id="276256196">
      <w:bodyDiv w:val="1"/>
      <w:marLeft w:val="0"/>
      <w:marRight w:val="0"/>
      <w:marTop w:val="0"/>
      <w:marBottom w:val="0"/>
      <w:divBdr>
        <w:top w:val="none" w:sz="0" w:space="0" w:color="auto"/>
        <w:left w:val="none" w:sz="0" w:space="0" w:color="auto"/>
        <w:bottom w:val="none" w:sz="0" w:space="0" w:color="auto"/>
        <w:right w:val="none" w:sz="0" w:space="0" w:color="auto"/>
      </w:divBdr>
    </w:div>
    <w:div w:id="283655639">
      <w:bodyDiv w:val="1"/>
      <w:marLeft w:val="0"/>
      <w:marRight w:val="0"/>
      <w:marTop w:val="0"/>
      <w:marBottom w:val="0"/>
      <w:divBdr>
        <w:top w:val="none" w:sz="0" w:space="0" w:color="auto"/>
        <w:left w:val="none" w:sz="0" w:space="0" w:color="auto"/>
        <w:bottom w:val="none" w:sz="0" w:space="0" w:color="auto"/>
        <w:right w:val="none" w:sz="0" w:space="0" w:color="auto"/>
      </w:divBdr>
    </w:div>
    <w:div w:id="348142371">
      <w:bodyDiv w:val="1"/>
      <w:marLeft w:val="0"/>
      <w:marRight w:val="0"/>
      <w:marTop w:val="0"/>
      <w:marBottom w:val="0"/>
      <w:divBdr>
        <w:top w:val="none" w:sz="0" w:space="0" w:color="auto"/>
        <w:left w:val="none" w:sz="0" w:space="0" w:color="auto"/>
        <w:bottom w:val="none" w:sz="0" w:space="0" w:color="auto"/>
        <w:right w:val="none" w:sz="0" w:space="0" w:color="auto"/>
      </w:divBdr>
    </w:div>
    <w:div w:id="348609019">
      <w:bodyDiv w:val="1"/>
      <w:marLeft w:val="0"/>
      <w:marRight w:val="0"/>
      <w:marTop w:val="0"/>
      <w:marBottom w:val="0"/>
      <w:divBdr>
        <w:top w:val="none" w:sz="0" w:space="0" w:color="auto"/>
        <w:left w:val="none" w:sz="0" w:space="0" w:color="auto"/>
        <w:bottom w:val="none" w:sz="0" w:space="0" w:color="auto"/>
        <w:right w:val="none" w:sz="0" w:space="0" w:color="auto"/>
      </w:divBdr>
    </w:div>
    <w:div w:id="423185992">
      <w:bodyDiv w:val="1"/>
      <w:marLeft w:val="0"/>
      <w:marRight w:val="0"/>
      <w:marTop w:val="0"/>
      <w:marBottom w:val="0"/>
      <w:divBdr>
        <w:top w:val="none" w:sz="0" w:space="0" w:color="auto"/>
        <w:left w:val="none" w:sz="0" w:space="0" w:color="auto"/>
        <w:bottom w:val="none" w:sz="0" w:space="0" w:color="auto"/>
        <w:right w:val="none" w:sz="0" w:space="0" w:color="auto"/>
      </w:divBdr>
    </w:div>
    <w:div w:id="477116123">
      <w:bodyDiv w:val="1"/>
      <w:marLeft w:val="0"/>
      <w:marRight w:val="0"/>
      <w:marTop w:val="0"/>
      <w:marBottom w:val="0"/>
      <w:divBdr>
        <w:top w:val="none" w:sz="0" w:space="0" w:color="auto"/>
        <w:left w:val="none" w:sz="0" w:space="0" w:color="auto"/>
        <w:bottom w:val="none" w:sz="0" w:space="0" w:color="auto"/>
        <w:right w:val="none" w:sz="0" w:space="0" w:color="auto"/>
      </w:divBdr>
    </w:div>
    <w:div w:id="511189168">
      <w:bodyDiv w:val="1"/>
      <w:marLeft w:val="0"/>
      <w:marRight w:val="0"/>
      <w:marTop w:val="0"/>
      <w:marBottom w:val="0"/>
      <w:divBdr>
        <w:top w:val="none" w:sz="0" w:space="0" w:color="auto"/>
        <w:left w:val="none" w:sz="0" w:space="0" w:color="auto"/>
        <w:bottom w:val="none" w:sz="0" w:space="0" w:color="auto"/>
        <w:right w:val="none" w:sz="0" w:space="0" w:color="auto"/>
      </w:divBdr>
    </w:div>
    <w:div w:id="547306565">
      <w:bodyDiv w:val="1"/>
      <w:marLeft w:val="0"/>
      <w:marRight w:val="0"/>
      <w:marTop w:val="0"/>
      <w:marBottom w:val="0"/>
      <w:divBdr>
        <w:top w:val="none" w:sz="0" w:space="0" w:color="auto"/>
        <w:left w:val="none" w:sz="0" w:space="0" w:color="auto"/>
        <w:bottom w:val="none" w:sz="0" w:space="0" w:color="auto"/>
        <w:right w:val="none" w:sz="0" w:space="0" w:color="auto"/>
      </w:divBdr>
    </w:div>
    <w:div w:id="696003567">
      <w:bodyDiv w:val="1"/>
      <w:marLeft w:val="0"/>
      <w:marRight w:val="0"/>
      <w:marTop w:val="0"/>
      <w:marBottom w:val="0"/>
      <w:divBdr>
        <w:top w:val="none" w:sz="0" w:space="0" w:color="auto"/>
        <w:left w:val="none" w:sz="0" w:space="0" w:color="auto"/>
        <w:bottom w:val="none" w:sz="0" w:space="0" w:color="auto"/>
        <w:right w:val="none" w:sz="0" w:space="0" w:color="auto"/>
      </w:divBdr>
    </w:div>
    <w:div w:id="715468395">
      <w:bodyDiv w:val="1"/>
      <w:marLeft w:val="0"/>
      <w:marRight w:val="0"/>
      <w:marTop w:val="0"/>
      <w:marBottom w:val="0"/>
      <w:divBdr>
        <w:top w:val="none" w:sz="0" w:space="0" w:color="auto"/>
        <w:left w:val="none" w:sz="0" w:space="0" w:color="auto"/>
        <w:bottom w:val="none" w:sz="0" w:space="0" w:color="auto"/>
        <w:right w:val="none" w:sz="0" w:space="0" w:color="auto"/>
      </w:divBdr>
    </w:div>
    <w:div w:id="770735180">
      <w:bodyDiv w:val="1"/>
      <w:marLeft w:val="0"/>
      <w:marRight w:val="0"/>
      <w:marTop w:val="0"/>
      <w:marBottom w:val="0"/>
      <w:divBdr>
        <w:top w:val="none" w:sz="0" w:space="0" w:color="auto"/>
        <w:left w:val="none" w:sz="0" w:space="0" w:color="auto"/>
        <w:bottom w:val="none" w:sz="0" w:space="0" w:color="auto"/>
        <w:right w:val="none" w:sz="0" w:space="0" w:color="auto"/>
      </w:divBdr>
    </w:div>
    <w:div w:id="772283005">
      <w:bodyDiv w:val="1"/>
      <w:marLeft w:val="0"/>
      <w:marRight w:val="0"/>
      <w:marTop w:val="0"/>
      <w:marBottom w:val="0"/>
      <w:divBdr>
        <w:top w:val="none" w:sz="0" w:space="0" w:color="auto"/>
        <w:left w:val="none" w:sz="0" w:space="0" w:color="auto"/>
        <w:bottom w:val="none" w:sz="0" w:space="0" w:color="auto"/>
        <w:right w:val="none" w:sz="0" w:space="0" w:color="auto"/>
      </w:divBdr>
    </w:div>
    <w:div w:id="867987932">
      <w:bodyDiv w:val="1"/>
      <w:marLeft w:val="0"/>
      <w:marRight w:val="0"/>
      <w:marTop w:val="0"/>
      <w:marBottom w:val="0"/>
      <w:divBdr>
        <w:top w:val="none" w:sz="0" w:space="0" w:color="auto"/>
        <w:left w:val="none" w:sz="0" w:space="0" w:color="auto"/>
        <w:bottom w:val="none" w:sz="0" w:space="0" w:color="auto"/>
        <w:right w:val="none" w:sz="0" w:space="0" w:color="auto"/>
      </w:divBdr>
    </w:div>
    <w:div w:id="889074796">
      <w:bodyDiv w:val="1"/>
      <w:marLeft w:val="0"/>
      <w:marRight w:val="0"/>
      <w:marTop w:val="0"/>
      <w:marBottom w:val="0"/>
      <w:divBdr>
        <w:top w:val="none" w:sz="0" w:space="0" w:color="auto"/>
        <w:left w:val="none" w:sz="0" w:space="0" w:color="auto"/>
        <w:bottom w:val="none" w:sz="0" w:space="0" w:color="auto"/>
        <w:right w:val="none" w:sz="0" w:space="0" w:color="auto"/>
      </w:divBdr>
    </w:div>
    <w:div w:id="889880558">
      <w:bodyDiv w:val="1"/>
      <w:marLeft w:val="0"/>
      <w:marRight w:val="0"/>
      <w:marTop w:val="0"/>
      <w:marBottom w:val="0"/>
      <w:divBdr>
        <w:top w:val="none" w:sz="0" w:space="0" w:color="auto"/>
        <w:left w:val="none" w:sz="0" w:space="0" w:color="auto"/>
        <w:bottom w:val="none" w:sz="0" w:space="0" w:color="auto"/>
        <w:right w:val="none" w:sz="0" w:space="0" w:color="auto"/>
      </w:divBdr>
    </w:div>
    <w:div w:id="932668327">
      <w:bodyDiv w:val="1"/>
      <w:marLeft w:val="0"/>
      <w:marRight w:val="0"/>
      <w:marTop w:val="0"/>
      <w:marBottom w:val="0"/>
      <w:divBdr>
        <w:top w:val="none" w:sz="0" w:space="0" w:color="auto"/>
        <w:left w:val="none" w:sz="0" w:space="0" w:color="auto"/>
        <w:bottom w:val="none" w:sz="0" w:space="0" w:color="auto"/>
        <w:right w:val="none" w:sz="0" w:space="0" w:color="auto"/>
      </w:divBdr>
    </w:div>
    <w:div w:id="1118569065">
      <w:bodyDiv w:val="1"/>
      <w:marLeft w:val="0"/>
      <w:marRight w:val="0"/>
      <w:marTop w:val="0"/>
      <w:marBottom w:val="0"/>
      <w:divBdr>
        <w:top w:val="none" w:sz="0" w:space="0" w:color="auto"/>
        <w:left w:val="none" w:sz="0" w:space="0" w:color="auto"/>
        <w:bottom w:val="none" w:sz="0" w:space="0" w:color="auto"/>
        <w:right w:val="none" w:sz="0" w:space="0" w:color="auto"/>
      </w:divBdr>
    </w:div>
    <w:div w:id="1335065355">
      <w:bodyDiv w:val="1"/>
      <w:marLeft w:val="0"/>
      <w:marRight w:val="0"/>
      <w:marTop w:val="0"/>
      <w:marBottom w:val="0"/>
      <w:divBdr>
        <w:top w:val="none" w:sz="0" w:space="0" w:color="auto"/>
        <w:left w:val="none" w:sz="0" w:space="0" w:color="auto"/>
        <w:bottom w:val="none" w:sz="0" w:space="0" w:color="auto"/>
        <w:right w:val="none" w:sz="0" w:space="0" w:color="auto"/>
      </w:divBdr>
    </w:div>
    <w:div w:id="1353528700">
      <w:bodyDiv w:val="1"/>
      <w:marLeft w:val="0"/>
      <w:marRight w:val="0"/>
      <w:marTop w:val="0"/>
      <w:marBottom w:val="0"/>
      <w:divBdr>
        <w:top w:val="none" w:sz="0" w:space="0" w:color="auto"/>
        <w:left w:val="none" w:sz="0" w:space="0" w:color="auto"/>
        <w:bottom w:val="none" w:sz="0" w:space="0" w:color="auto"/>
        <w:right w:val="none" w:sz="0" w:space="0" w:color="auto"/>
      </w:divBdr>
    </w:div>
    <w:div w:id="1429495936">
      <w:bodyDiv w:val="1"/>
      <w:marLeft w:val="0"/>
      <w:marRight w:val="0"/>
      <w:marTop w:val="0"/>
      <w:marBottom w:val="0"/>
      <w:divBdr>
        <w:top w:val="none" w:sz="0" w:space="0" w:color="auto"/>
        <w:left w:val="none" w:sz="0" w:space="0" w:color="auto"/>
        <w:bottom w:val="none" w:sz="0" w:space="0" w:color="auto"/>
        <w:right w:val="none" w:sz="0" w:space="0" w:color="auto"/>
      </w:divBdr>
    </w:div>
    <w:div w:id="1456945495">
      <w:bodyDiv w:val="1"/>
      <w:marLeft w:val="0"/>
      <w:marRight w:val="0"/>
      <w:marTop w:val="0"/>
      <w:marBottom w:val="0"/>
      <w:divBdr>
        <w:top w:val="none" w:sz="0" w:space="0" w:color="auto"/>
        <w:left w:val="none" w:sz="0" w:space="0" w:color="auto"/>
        <w:bottom w:val="none" w:sz="0" w:space="0" w:color="auto"/>
        <w:right w:val="none" w:sz="0" w:space="0" w:color="auto"/>
      </w:divBdr>
    </w:div>
    <w:div w:id="1468357393">
      <w:bodyDiv w:val="1"/>
      <w:marLeft w:val="0"/>
      <w:marRight w:val="0"/>
      <w:marTop w:val="0"/>
      <w:marBottom w:val="0"/>
      <w:divBdr>
        <w:top w:val="none" w:sz="0" w:space="0" w:color="auto"/>
        <w:left w:val="none" w:sz="0" w:space="0" w:color="auto"/>
        <w:bottom w:val="none" w:sz="0" w:space="0" w:color="auto"/>
        <w:right w:val="none" w:sz="0" w:space="0" w:color="auto"/>
      </w:divBdr>
    </w:div>
    <w:div w:id="1485707384">
      <w:bodyDiv w:val="1"/>
      <w:marLeft w:val="0"/>
      <w:marRight w:val="0"/>
      <w:marTop w:val="0"/>
      <w:marBottom w:val="0"/>
      <w:divBdr>
        <w:top w:val="none" w:sz="0" w:space="0" w:color="auto"/>
        <w:left w:val="none" w:sz="0" w:space="0" w:color="auto"/>
        <w:bottom w:val="none" w:sz="0" w:space="0" w:color="auto"/>
        <w:right w:val="none" w:sz="0" w:space="0" w:color="auto"/>
      </w:divBdr>
    </w:div>
    <w:div w:id="1569195738">
      <w:bodyDiv w:val="1"/>
      <w:marLeft w:val="0"/>
      <w:marRight w:val="0"/>
      <w:marTop w:val="0"/>
      <w:marBottom w:val="0"/>
      <w:divBdr>
        <w:top w:val="none" w:sz="0" w:space="0" w:color="auto"/>
        <w:left w:val="none" w:sz="0" w:space="0" w:color="auto"/>
        <w:bottom w:val="none" w:sz="0" w:space="0" w:color="auto"/>
        <w:right w:val="none" w:sz="0" w:space="0" w:color="auto"/>
      </w:divBdr>
    </w:div>
    <w:div w:id="1591162510">
      <w:bodyDiv w:val="1"/>
      <w:marLeft w:val="0"/>
      <w:marRight w:val="0"/>
      <w:marTop w:val="0"/>
      <w:marBottom w:val="0"/>
      <w:divBdr>
        <w:top w:val="none" w:sz="0" w:space="0" w:color="auto"/>
        <w:left w:val="none" w:sz="0" w:space="0" w:color="auto"/>
        <w:bottom w:val="none" w:sz="0" w:space="0" w:color="auto"/>
        <w:right w:val="none" w:sz="0" w:space="0" w:color="auto"/>
      </w:divBdr>
      <w:divsChild>
        <w:div w:id="1113398146">
          <w:marLeft w:val="0"/>
          <w:marRight w:val="0"/>
          <w:marTop w:val="0"/>
          <w:marBottom w:val="0"/>
          <w:divBdr>
            <w:top w:val="none" w:sz="0" w:space="0" w:color="auto"/>
            <w:left w:val="none" w:sz="0" w:space="0" w:color="auto"/>
            <w:bottom w:val="none" w:sz="0" w:space="0" w:color="auto"/>
            <w:right w:val="none" w:sz="0" w:space="0" w:color="auto"/>
          </w:divBdr>
          <w:divsChild>
            <w:div w:id="1141195579">
              <w:marLeft w:val="0"/>
              <w:marRight w:val="0"/>
              <w:marTop w:val="0"/>
              <w:marBottom w:val="0"/>
              <w:divBdr>
                <w:top w:val="none" w:sz="0" w:space="0" w:color="auto"/>
                <w:left w:val="none" w:sz="0" w:space="0" w:color="auto"/>
                <w:bottom w:val="none" w:sz="0" w:space="0" w:color="auto"/>
                <w:right w:val="none" w:sz="0" w:space="0" w:color="auto"/>
              </w:divBdr>
              <w:divsChild>
                <w:div w:id="1210067139">
                  <w:marLeft w:val="0"/>
                  <w:marRight w:val="0"/>
                  <w:marTop w:val="0"/>
                  <w:marBottom w:val="0"/>
                  <w:divBdr>
                    <w:top w:val="none" w:sz="0" w:space="0" w:color="auto"/>
                    <w:left w:val="none" w:sz="0" w:space="0" w:color="auto"/>
                    <w:bottom w:val="none" w:sz="0" w:space="0" w:color="auto"/>
                    <w:right w:val="none" w:sz="0" w:space="0" w:color="auto"/>
                  </w:divBdr>
                  <w:divsChild>
                    <w:div w:id="3226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449639">
      <w:bodyDiv w:val="1"/>
      <w:marLeft w:val="0"/>
      <w:marRight w:val="0"/>
      <w:marTop w:val="0"/>
      <w:marBottom w:val="0"/>
      <w:divBdr>
        <w:top w:val="none" w:sz="0" w:space="0" w:color="auto"/>
        <w:left w:val="none" w:sz="0" w:space="0" w:color="auto"/>
        <w:bottom w:val="none" w:sz="0" w:space="0" w:color="auto"/>
        <w:right w:val="none" w:sz="0" w:space="0" w:color="auto"/>
      </w:divBdr>
    </w:div>
    <w:div w:id="1704093994">
      <w:bodyDiv w:val="1"/>
      <w:marLeft w:val="0"/>
      <w:marRight w:val="0"/>
      <w:marTop w:val="0"/>
      <w:marBottom w:val="0"/>
      <w:divBdr>
        <w:top w:val="none" w:sz="0" w:space="0" w:color="auto"/>
        <w:left w:val="none" w:sz="0" w:space="0" w:color="auto"/>
        <w:bottom w:val="none" w:sz="0" w:space="0" w:color="auto"/>
        <w:right w:val="none" w:sz="0" w:space="0" w:color="auto"/>
      </w:divBdr>
    </w:div>
    <w:div w:id="1705715142">
      <w:bodyDiv w:val="1"/>
      <w:marLeft w:val="0"/>
      <w:marRight w:val="0"/>
      <w:marTop w:val="0"/>
      <w:marBottom w:val="0"/>
      <w:divBdr>
        <w:top w:val="none" w:sz="0" w:space="0" w:color="auto"/>
        <w:left w:val="none" w:sz="0" w:space="0" w:color="auto"/>
        <w:bottom w:val="none" w:sz="0" w:space="0" w:color="auto"/>
        <w:right w:val="none" w:sz="0" w:space="0" w:color="auto"/>
      </w:divBdr>
    </w:div>
    <w:div w:id="1828476057">
      <w:bodyDiv w:val="1"/>
      <w:marLeft w:val="0"/>
      <w:marRight w:val="0"/>
      <w:marTop w:val="0"/>
      <w:marBottom w:val="0"/>
      <w:divBdr>
        <w:top w:val="none" w:sz="0" w:space="0" w:color="auto"/>
        <w:left w:val="none" w:sz="0" w:space="0" w:color="auto"/>
        <w:bottom w:val="none" w:sz="0" w:space="0" w:color="auto"/>
        <w:right w:val="none" w:sz="0" w:space="0" w:color="auto"/>
      </w:divBdr>
    </w:div>
    <w:div w:id="1890267829">
      <w:bodyDiv w:val="1"/>
      <w:marLeft w:val="0"/>
      <w:marRight w:val="0"/>
      <w:marTop w:val="0"/>
      <w:marBottom w:val="0"/>
      <w:divBdr>
        <w:top w:val="none" w:sz="0" w:space="0" w:color="auto"/>
        <w:left w:val="none" w:sz="0" w:space="0" w:color="auto"/>
        <w:bottom w:val="none" w:sz="0" w:space="0" w:color="auto"/>
        <w:right w:val="none" w:sz="0" w:space="0" w:color="auto"/>
      </w:divBdr>
    </w:div>
    <w:div w:id="1901135158">
      <w:bodyDiv w:val="1"/>
      <w:marLeft w:val="0"/>
      <w:marRight w:val="0"/>
      <w:marTop w:val="0"/>
      <w:marBottom w:val="0"/>
      <w:divBdr>
        <w:top w:val="none" w:sz="0" w:space="0" w:color="auto"/>
        <w:left w:val="none" w:sz="0" w:space="0" w:color="auto"/>
        <w:bottom w:val="none" w:sz="0" w:space="0" w:color="auto"/>
        <w:right w:val="none" w:sz="0" w:space="0" w:color="auto"/>
      </w:divBdr>
    </w:div>
    <w:div w:id="1916738055">
      <w:bodyDiv w:val="1"/>
      <w:marLeft w:val="0"/>
      <w:marRight w:val="0"/>
      <w:marTop w:val="0"/>
      <w:marBottom w:val="0"/>
      <w:divBdr>
        <w:top w:val="none" w:sz="0" w:space="0" w:color="auto"/>
        <w:left w:val="none" w:sz="0" w:space="0" w:color="auto"/>
        <w:bottom w:val="none" w:sz="0" w:space="0" w:color="auto"/>
        <w:right w:val="none" w:sz="0" w:space="0" w:color="auto"/>
      </w:divBdr>
    </w:div>
    <w:div w:id="1941329495">
      <w:bodyDiv w:val="1"/>
      <w:marLeft w:val="0"/>
      <w:marRight w:val="0"/>
      <w:marTop w:val="0"/>
      <w:marBottom w:val="0"/>
      <w:divBdr>
        <w:top w:val="none" w:sz="0" w:space="0" w:color="auto"/>
        <w:left w:val="none" w:sz="0" w:space="0" w:color="auto"/>
        <w:bottom w:val="none" w:sz="0" w:space="0" w:color="auto"/>
        <w:right w:val="none" w:sz="0" w:space="0" w:color="auto"/>
      </w:divBdr>
    </w:div>
    <w:div w:id="212719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dernegitimkoleji.com/sina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53065-CA78-4004-973E-53A4F0EAB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844</Words>
  <Characters>5606</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T</vt:lpstr>
    </vt:vector>
  </TitlesOfParts>
  <Company>MİLLİ EĞİTİM BAKANLIĞI</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MEB</dc:creator>
  <cp:lastModifiedBy>Güler Batmaz</cp:lastModifiedBy>
  <cp:revision>37</cp:revision>
  <cp:lastPrinted>2024-12-02T10:25:00Z</cp:lastPrinted>
  <dcterms:created xsi:type="dcterms:W3CDTF">2024-11-25T08:34:00Z</dcterms:created>
  <dcterms:modified xsi:type="dcterms:W3CDTF">2024-12-02T10:26:00Z</dcterms:modified>
</cp:coreProperties>
</file>